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AB" w:rsidRPr="00D56B76" w:rsidRDefault="009E27F8" w:rsidP="00D56B76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D56B76">
        <w:rPr>
          <w:rFonts w:ascii="Times New Roman" w:hAnsi="Times New Roman" w:cs="Times New Roman"/>
          <w:b/>
          <w:sz w:val="66"/>
          <w:szCs w:val="66"/>
        </w:rPr>
        <w:t xml:space="preserve">OGŁOSZENIE </w:t>
      </w:r>
      <w:r w:rsidR="00D56B76" w:rsidRPr="00D56B76">
        <w:rPr>
          <w:rFonts w:ascii="Times New Roman" w:hAnsi="Times New Roman" w:cs="Times New Roman"/>
          <w:b/>
          <w:sz w:val="66"/>
          <w:szCs w:val="66"/>
        </w:rPr>
        <w:br/>
      </w:r>
      <w:r w:rsidRPr="00D56B76">
        <w:rPr>
          <w:rFonts w:ascii="Times New Roman" w:hAnsi="Times New Roman" w:cs="Times New Roman"/>
          <w:b/>
          <w:sz w:val="66"/>
          <w:szCs w:val="66"/>
        </w:rPr>
        <w:t>BURMISTRZA PRZECŁAWIA</w:t>
      </w:r>
    </w:p>
    <w:p w:rsidR="009E27F8" w:rsidRPr="00D56B76" w:rsidRDefault="006251D5" w:rsidP="00D56B76">
      <w:pPr>
        <w:spacing w:line="36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>z dnia 13.03.2019</w:t>
      </w:r>
      <w:r w:rsidR="009E27F8" w:rsidRPr="00D56B76">
        <w:rPr>
          <w:rFonts w:ascii="Times New Roman" w:hAnsi="Times New Roman" w:cs="Times New Roman"/>
          <w:b/>
          <w:sz w:val="66"/>
          <w:szCs w:val="66"/>
        </w:rPr>
        <w:t>r.</w:t>
      </w:r>
    </w:p>
    <w:p w:rsidR="00430973" w:rsidRPr="00D56B76" w:rsidRDefault="00430973" w:rsidP="009E27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27F8" w:rsidRPr="009744A9" w:rsidRDefault="009E27F8" w:rsidP="00D56B76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76">
        <w:rPr>
          <w:rFonts w:ascii="Times New Roman" w:hAnsi="Times New Roman" w:cs="Times New Roman"/>
          <w:sz w:val="28"/>
          <w:szCs w:val="28"/>
        </w:rPr>
        <w:t xml:space="preserve">Na podstawie § 18 załączników od Nr 3 do Nr 12 Uchwały Nr IV(52)2015 </w:t>
      </w:r>
      <w:r w:rsidR="009744A9">
        <w:rPr>
          <w:rFonts w:ascii="Times New Roman" w:hAnsi="Times New Roman" w:cs="Times New Roman"/>
          <w:sz w:val="28"/>
          <w:szCs w:val="28"/>
        </w:rPr>
        <w:br/>
      </w:r>
      <w:r w:rsidRPr="00D56B76">
        <w:rPr>
          <w:rFonts w:ascii="Times New Roman" w:hAnsi="Times New Roman" w:cs="Times New Roman"/>
          <w:sz w:val="28"/>
          <w:szCs w:val="28"/>
        </w:rPr>
        <w:t xml:space="preserve">Rady Miejskiej </w:t>
      </w:r>
      <w:r w:rsidR="009744A9">
        <w:rPr>
          <w:rFonts w:ascii="Times New Roman" w:hAnsi="Times New Roman" w:cs="Times New Roman"/>
          <w:sz w:val="28"/>
          <w:szCs w:val="28"/>
        </w:rPr>
        <w:t xml:space="preserve">w </w:t>
      </w:r>
      <w:r w:rsidRPr="00D56B76">
        <w:rPr>
          <w:rFonts w:ascii="Times New Roman" w:hAnsi="Times New Roman" w:cs="Times New Roman"/>
          <w:sz w:val="28"/>
          <w:szCs w:val="28"/>
        </w:rPr>
        <w:t>Przecław</w:t>
      </w:r>
      <w:r w:rsidR="009744A9">
        <w:rPr>
          <w:rFonts w:ascii="Times New Roman" w:hAnsi="Times New Roman" w:cs="Times New Roman"/>
          <w:sz w:val="28"/>
          <w:szCs w:val="28"/>
        </w:rPr>
        <w:t>iu</w:t>
      </w:r>
      <w:r w:rsidRPr="00D56B76">
        <w:rPr>
          <w:rFonts w:ascii="Times New Roman" w:hAnsi="Times New Roman" w:cs="Times New Roman"/>
          <w:sz w:val="28"/>
          <w:szCs w:val="28"/>
        </w:rPr>
        <w:t xml:space="preserve"> z dnia 20 lute</w:t>
      </w:r>
      <w:r w:rsidR="006251D5">
        <w:rPr>
          <w:rFonts w:ascii="Times New Roman" w:hAnsi="Times New Roman" w:cs="Times New Roman"/>
          <w:sz w:val="28"/>
          <w:szCs w:val="28"/>
        </w:rPr>
        <w:t>go 2015r. oraz Zarządzenia Nr 22.2019</w:t>
      </w:r>
      <w:r w:rsidR="009744A9">
        <w:rPr>
          <w:rFonts w:ascii="Times New Roman" w:hAnsi="Times New Roman" w:cs="Times New Roman"/>
          <w:sz w:val="28"/>
          <w:szCs w:val="28"/>
        </w:rPr>
        <w:t xml:space="preserve"> </w:t>
      </w:r>
      <w:r w:rsidR="006251D5">
        <w:rPr>
          <w:rFonts w:ascii="Times New Roman" w:hAnsi="Times New Roman" w:cs="Times New Roman"/>
          <w:sz w:val="28"/>
          <w:szCs w:val="28"/>
        </w:rPr>
        <w:t>Burmistrza Przecławia z dnia 12 marca 2019</w:t>
      </w:r>
      <w:r w:rsidRPr="00D56B76">
        <w:rPr>
          <w:rFonts w:ascii="Times New Roman" w:hAnsi="Times New Roman" w:cs="Times New Roman"/>
          <w:sz w:val="28"/>
          <w:szCs w:val="28"/>
        </w:rPr>
        <w:t xml:space="preserve">r. podaje się do publicznej wiadomości, że przeprowadzenie wyborów sołtysów w Gminie Przecław zarządzono </w:t>
      </w:r>
      <w:r w:rsidR="009744A9">
        <w:rPr>
          <w:rFonts w:ascii="Times New Roman" w:hAnsi="Times New Roman" w:cs="Times New Roman"/>
          <w:sz w:val="28"/>
          <w:szCs w:val="28"/>
        </w:rPr>
        <w:br/>
      </w:r>
      <w:r w:rsidRPr="00D56B76">
        <w:rPr>
          <w:rFonts w:ascii="Times New Roman" w:hAnsi="Times New Roman" w:cs="Times New Roman"/>
          <w:sz w:val="28"/>
          <w:szCs w:val="28"/>
        </w:rPr>
        <w:t xml:space="preserve">na dzień </w:t>
      </w:r>
      <w:r w:rsidR="006251D5">
        <w:rPr>
          <w:rFonts w:ascii="Times New Roman" w:hAnsi="Times New Roman" w:cs="Times New Roman"/>
          <w:b/>
          <w:sz w:val="28"/>
          <w:szCs w:val="28"/>
        </w:rPr>
        <w:t>28 kwietnia 2019</w:t>
      </w:r>
      <w:r w:rsidRPr="009744A9">
        <w:rPr>
          <w:rFonts w:ascii="Times New Roman" w:hAnsi="Times New Roman" w:cs="Times New Roman"/>
          <w:b/>
          <w:sz w:val="28"/>
          <w:szCs w:val="28"/>
        </w:rPr>
        <w:t>r.</w:t>
      </w:r>
    </w:p>
    <w:p w:rsidR="009E27F8" w:rsidRPr="00430973" w:rsidRDefault="009E27F8" w:rsidP="00D56B76">
      <w:pPr>
        <w:ind w:left="-142"/>
        <w:rPr>
          <w:rFonts w:ascii="Times New Roman" w:hAnsi="Times New Roman" w:cs="Times New Roman"/>
        </w:rPr>
      </w:pPr>
    </w:p>
    <w:p w:rsidR="009E27F8" w:rsidRPr="00D56B76" w:rsidRDefault="009E27F8" w:rsidP="00D56B76">
      <w:pPr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6B76">
        <w:rPr>
          <w:rFonts w:ascii="Times New Roman" w:hAnsi="Times New Roman" w:cs="Times New Roman"/>
          <w:b/>
          <w:sz w:val="48"/>
          <w:szCs w:val="48"/>
        </w:rPr>
        <w:t>UWAGA!</w:t>
      </w:r>
    </w:p>
    <w:p w:rsidR="009E27F8" w:rsidRPr="00D56B76" w:rsidRDefault="00430973" w:rsidP="00D56B76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56B76">
        <w:rPr>
          <w:rFonts w:ascii="Times New Roman" w:hAnsi="Times New Roman" w:cs="Times New Roman"/>
          <w:b/>
          <w:sz w:val="48"/>
          <w:szCs w:val="48"/>
          <w:u w:val="single"/>
        </w:rPr>
        <w:t>d</w:t>
      </w:r>
      <w:r w:rsidR="006251D5">
        <w:rPr>
          <w:rFonts w:ascii="Times New Roman" w:hAnsi="Times New Roman" w:cs="Times New Roman"/>
          <w:b/>
          <w:sz w:val="48"/>
          <w:szCs w:val="48"/>
          <w:u w:val="single"/>
        </w:rPr>
        <w:t>o 28</w:t>
      </w:r>
      <w:r w:rsidR="003E4649">
        <w:rPr>
          <w:rFonts w:ascii="Times New Roman" w:hAnsi="Times New Roman" w:cs="Times New Roman"/>
          <w:b/>
          <w:sz w:val="48"/>
          <w:szCs w:val="48"/>
          <w:u w:val="single"/>
        </w:rPr>
        <w:t xml:space="preserve"> marca 2019</w:t>
      </w:r>
      <w:r w:rsidR="009E27F8" w:rsidRPr="00D56B76">
        <w:rPr>
          <w:rFonts w:ascii="Times New Roman" w:hAnsi="Times New Roman" w:cs="Times New Roman"/>
          <w:b/>
          <w:sz w:val="48"/>
          <w:szCs w:val="48"/>
          <w:u w:val="single"/>
        </w:rPr>
        <w:t xml:space="preserve">r. do godz. 15.00 </w:t>
      </w:r>
      <w:r w:rsidR="00D56B76" w:rsidRPr="00D56B76">
        <w:rPr>
          <w:rFonts w:ascii="Times New Roman" w:hAnsi="Times New Roman" w:cs="Times New Roman"/>
          <w:b/>
          <w:sz w:val="48"/>
          <w:szCs w:val="48"/>
          <w:u w:val="single"/>
        </w:rPr>
        <w:br/>
      </w:r>
      <w:r w:rsidR="009E27F8" w:rsidRPr="00D56B76">
        <w:rPr>
          <w:rFonts w:ascii="Times New Roman" w:hAnsi="Times New Roman" w:cs="Times New Roman"/>
          <w:b/>
          <w:sz w:val="48"/>
          <w:szCs w:val="48"/>
          <w:u w:val="single"/>
        </w:rPr>
        <w:t xml:space="preserve">zgłaszanie kandydatów na sołtysów </w:t>
      </w:r>
    </w:p>
    <w:p w:rsidR="00430973" w:rsidRPr="00430973" w:rsidRDefault="00430973" w:rsidP="00D56B76">
      <w:pPr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</w:p>
    <w:p w:rsidR="00BC51C3" w:rsidRDefault="00430973" w:rsidP="00D56B76">
      <w:pPr>
        <w:spacing w:line="360" w:lineRule="auto"/>
        <w:ind w:left="-142"/>
        <w:jc w:val="both"/>
        <w:rPr>
          <w:rFonts w:ascii="Times New Roman" w:hAnsi="Times New Roman" w:cs="Times New Roman"/>
          <w:sz w:val="35"/>
          <w:szCs w:val="35"/>
        </w:rPr>
      </w:pPr>
      <w:r w:rsidRPr="00D56B76">
        <w:rPr>
          <w:rFonts w:ascii="Times New Roman" w:hAnsi="Times New Roman" w:cs="Times New Roman"/>
          <w:sz w:val="35"/>
          <w:szCs w:val="35"/>
        </w:rPr>
        <w:t>Wszelkie informacje dostępne są w Urzędzie Miejskim</w:t>
      </w:r>
      <w:r w:rsidR="00D56B76" w:rsidRPr="00D56B76">
        <w:rPr>
          <w:rFonts w:ascii="Times New Roman" w:hAnsi="Times New Roman" w:cs="Times New Roman"/>
          <w:sz w:val="35"/>
          <w:szCs w:val="35"/>
        </w:rPr>
        <w:t xml:space="preserve"> </w:t>
      </w:r>
      <w:r w:rsidR="00D56B76">
        <w:rPr>
          <w:rFonts w:ascii="Times New Roman" w:hAnsi="Times New Roman" w:cs="Times New Roman"/>
          <w:sz w:val="35"/>
          <w:szCs w:val="35"/>
        </w:rPr>
        <w:br/>
      </w:r>
      <w:r w:rsidRPr="00D56B76">
        <w:rPr>
          <w:rFonts w:ascii="Times New Roman" w:hAnsi="Times New Roman" w:cs="Times New Roman"/>
          <w:sz w:val="35"/>
          <w:szCs w:val="35"/>
        </w:rPr>
        <w:t xml:space="preserve">w Przecławiu oraz na stronach internetowych </w:t>
      </w:r>
      <w:hyperlink r:id="rId6" w:history="1">
        <w:r w:rsidRPr="00D56B76">
          <w:rPr>
            <w:rStyle w:val="Hipercze"/>
            <w:rFonts w:ascii="Times New Roman" w:hAnsi="Times New Roman" w:cs="Times New Roman"/>
            <w:color w:val="auto"/>
            <w:sz w:val="35"/>
            <w:szCs w:val="35"/>
          </w:rPr>
          <w:t>www.przeclaw.org</w:t>
        </w:r>
      </w:hyperlink>
      <w:r w:rsidRPr="00D56B76">
        <w:rPr>
          <w:rFonts w:ascii="Times New Roman" w:hAnsi="Times New Roman" w:cs="Times New Roman"/>
          <w:sz w:val="35"/>
          <w:szCs w:val="35"/>
        </w:rPr>
        <w:t xml:space="preserve"> lub </w:t>
      </w:r>
      <w:hyperlink r:id="rId7" w:history="1">
        <w:r w:rsidR="00D56B76" w:rsidRPr="00D56B76">
          <w:rPr>
            <w:rStyle w:val="Hipercze"/>
            <w:rFonts w:ascii="Times New Roman" w:hAnsi="Times New Roman" w:cs="Times New Roman"/>
            <w:color w:val="auto"/>
            <w:sz w:val="35"/>
            <w:szCs w:val="35"/>
          </w:rPr>
          <w:t>http://przeclaw.nazwa.pl/BIP_PRZECLAW/</w:t>
        </w:r>
      </w:hyperlink>
      <w:r w:rsidR="00D56B76" w:rsidRPr="00D56B76">
        <w:rPr>
          <w:rFonts w:ascii="Times New Roman" w:hAnsi="Times New Roman" w:cs="Times New Roman"/>
          <w:sz w:val="35"/>
          <w:szCs w:val="35"/>
        </w:rPr>
        <w:t xml:space="preserve">. </w:t>
      </w:r>
    </w:p>
    <w:p w:rsidR="00430973" w:rsidRPr="00D56B76" w:rsidRDefault="00430973" w:rsidP="00D56B76">
      <w:pPr>
        <w:spacing w:line="360" w:lineRule="auto"/>
        <w:ind w:left="-142"/>
        <w:jc w:val="both"/>
        <w:rPr>
          <w:rFonts w:ascii="Times New Roman" w:hAnsi="Times New Roman" w:cs="Times New Roman"/>
          <w:sz w:val="35"/>
          <w:szCs w:val="35"/>
        </w:rPr>
      </w:pPr>
      <w:r w:rsidRPr="00D56B76">
        <w:rPr>
          <w:rFonts w:ascii="Times New Roman" w:hAnsi="Times New Roman" w:cs="Times New Roman"/>
          <w:sz w:val="35"/>
          <w:szCs w:val="35"/>
        </w:rPr>
        <w:t>Informacje udzielane są również telefonicznie p</w:t>
      </w:r>
      <w:r w:rsidR="006251D5">
        <w:rPr>
          <w:rFonts w:ascii="Times New Roman" w:hAnsi="Times New Roman" w:cs="Times New Roman"/>
          <w:sz w:val="35"/>
          <w:szCs w:val="35"/>
        </w:rPr>
        <w:t>od numerem telefonu 17 227 67 28</w:t>
      </w:r>
      <w:r w:rsidRPr="00D56B76">
        <w:rPr>
          <w:rFonts w:ascii="Times New Roman" w:hAnsi="Times New Roman" w:cs="Times New Roman"/>
          <w:sz w:val="35"/>
          <w:szCs w:val="35"/>
        </w:rPr>
        <w:t>.</w:t>
      </w:r>
    </w:p>
    <w:p w:rsidR="00D56B76" w:rsidRPr="00D56B76" w:rsidRDefault="00D56B76" w:rsidP="00D56B76">
      <w:pPr>
        <w:tabs>
          <w:tab w:val="left" w:pos="8070"/>
        </w:tabs>
        <w:spacing w:line="36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56B76" w:rsidRPr="00D56B76" w:rsidRDefault="00D56B76" w:rsidP="00D56B76">
      <w:pPr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56B76">
        <w:rPr>
          <w:rFonts w:ascii="Times New Roman" w:hAnsi="Times New Roman" w:cs="Times New Roman"/>
          <w:sz w:val="28"/>
          <w:szCs w:val="28"/>
        </w:rPr>
        <w:t>Burmistrz Przecławia</w:t>
      </w:r>
    </w:p>
    <w:p w:rsidR="00D56B76" w:rsidRDefault="006251D5" w:rsidP="00D56B76">
      <w:pPr>
        <w:spacing w:line="276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D5">
        <w:rPr>
          <w:rFonts w:ascii="Times New Roman" w:hAnsi="Times New Roman" w:cs="Times New Roman"/>
          <w:b/>
          <w:sz w:val="28"/>
          <w:szCs w:val="28"/>
        </w:rPr>
        <w:t>Renata Siembab</w:t>
      </w:r>
    </w:p>
    <w:p w:rsidR="00F77A70" w:rsidRPr="00D56B76" w:rsidRDefault="00F77A70" w:rsidP="00F77A70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D56B76">
        <w:rPr>
          <w:rFonts w:ascii="Times New Roman" w:hAnsi="Times New Roman" w:cs="Times New Roman"/>
          <w:b/>
          <w:sz w:val="66"/>
          <w:szCs w:val="66"/>
        </w:rPr>
        <w:lastRenderedPageBreak/>
        <w:t xml:space="preserve">OGŁOSZENIE </w:t>
      </w:r>
      <w:r w:rsidRPr="00D56B76">
        <w:rPr>
          <w:rFonts w:ascii="Times New Roman" w:hAnsi="Times New Roman" w:cs="Times New Roman"/>
          <w:b/>
          <w:sz w:val="66"/>
          <w:szCs w:val="66"/>
        </w:rPr>
        <w:br/>
        <w:t>BURMISTRZA PRZECŁAWIA</w:t>
      </w:r>
    </w:p>
    <w:p w:rsidR="00F77A70" w:rsidRPr="00D56B76" w:rsidRDefault="00F77A70" w:rsidP="00F77A70">
      <w:pPr>
        <w:spacing w:line="36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>z dnia 13.03.2019</w:t>
      </w:r>
      <w:r w:rsidRPr="00D56B76">
        <w:rPr>
          <w:rFonts w:ascii="Times New Roman" w:hAnsi="Times New Roman" w:cs="Times New Roman"/>
          <w:b/>
          <w:sz w:val="66"/>
          <w:szCs w:val="66"/>
        </w:rPr>
        <w:t>r.</w:t>
      </w:r>
    </w:p>
    <w:p w:rsidR="00F77A70" w:rsidRPr="00D56B76" w:rsidRDefault="00F77A70" w:rsidP="00F77A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A70" w:rsidRPr="00F77A70" w:rsidRDefault="00F77A70" w:rsidP="00F77A7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76">
        <w:rPr>
          <w:rFonts w:ascii="Times New Roman" w:hAnsi="Times New Roman" w:cs="Times New Roman"/>
          <w:sz w:val="28"/>
          <w:szCs w:val="28"/>
        </w:rPr>
        <w:t>Na po</w:t>
      </w:r>
      <w:r>
        <w:rPr>
          <w:rFonts w:ascii="Times New Roman" w:hAnsi="Times New Roman" w:cs="Times New Roman"/>
          <w:sz w:val="28"/>
          <w:szCs w:val="28"/>
        </w:rPr>
        <w:t>dstawie rozdziału 4 ust.1 załączników od Nr 1 do Nr 2</w:t>
      </w:r>
      <w:r w:rsidRPr="00D56B76">
        <w:rPr>
          <w:rFonts w:ascii="Times New Roman" w:hAnsi="Times New Roman" w:cs="Times New Roman"/>
          <w:sz w:val="28"/>
          <w:szCs w:val="28"/>
        </w:rPr>
        <w:t xml:space="preserve"> Uchwały Nr IV(52)2015 Rady Miejskiej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D56B76">
        <w:rPr>
          <w:rFonts w:ascii="Times New Roman" w:hAnsi="Times New Roman" w:cs="Times New Roman"/>
          <w:sz w:val="28"/>
          <w:szCs w:val="28"/>
        </w:rPr>
        <w:t>Przecław</w:t>
      </w:r>
      <w:r>
        <w:rPr>
          <w:rFonts w:ascii="Times New Roman" w:hAnsi="Times New Roman" w:cs="Times New Roman"/>
          <w:sz w:val="28"/>
          <w:szCs w:val="28"/>
        </w:rPr>
        <w:t>iu</w:t>
      </w:r>
      <w:r w:rsidRPr="00D56B76">
        <w:rPr>
          <w:rFonts w:ascii="Times New Roman" w:hAnsi="Times New Roman" w:cs="Times New Roman"/>
          <w:sz w:val="28"/>
          <w:szCs w:val="28"/>
        </w:rPr>
        <w:t xml:space="preserve"> z dnia 20 lute</w:t>
      </w:r>
      <w:r>
        <w:rPr>
          <w:rFonts w:ascii="Times New Roman" w:hAnsi="Times New Roman" w:cs="Times New Roman"/>
          <w:sz w:val="28"/>
          <w:szCs w:val="28"/>
        </w:rPr>
        <w:t>go 2015r. oraz Zarządzenia Nr 22.2019 Burmistrza Przecławia z dnia 12 marca 2019</w:t>
      </w:r>
      <w:r w:rsidRPr="00D56B76">
        <w:rPr>
          <w:rFonts w:ascii="Times New Roman" w:hAnsi="Times New Roman" w:cs="Times New Roman"/>
          <w:sz w:val="28"/>
          <w:szCs w:val="28"/>
        </w:rPr>
        <w:t xml:space="preserve">r. podaje się do publicznej wiadomości, że </w:t>
      </w:r>
      <w:r>
        <w:rPr>
          <w:rFonts w:ascii="Times New Roman" w:hAnsi="Times New Roman" w:cs="Times New Roman"/>
          <w:sz w:val="28"/>
          <w:szCs w:val="28"/>
        </w:rPr>
        <w:t>przeprowadzenie wyborów przewodniczących zarządów osiedli</w:t>
      </w:r>
      <w:r w:rsidRPr="00D5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6B76">
        <w:rPr>
          <w:rFonts w:ascii="Times New Roman" w:hAnsi="Times New Roman" w:cs="Times New Roman"/>
          <w:sz w:val="28"/>
          <w:szCs w:val="28"/>
        </w:rPr>
        <w:t xml:space="preserve">w Gminie Przecław zarządzono na dzień </w:t>
      </w:r>
      <w:r>
        <w:rPr>
          <w:rFonts w:ascii="Times New Roman" w:hAnsi="Times New Roman" w:cs="Times New Roman"/>
          <w:b/>
          <w:sz w:val="28"/>
          <w:szCs w:val="28"/>
        </w:rPr>
        <w:t>28 kwietnia 2019</w:t>
      </w:r>
      <w:r w:rsidRPr="009744A9">
        <w:rPr>
          <w:rFonts w:ascii="Times New Roman" w:hAnsi="Times New Roman" w:cs="Times New Roman"/>
          <w:b/>
          <w:sz w:val="28"/>
          <w:szCs w:val="28"/>
        </w:rPr>
        <w:t>r.</w:t>
      </w:r>
    </w:p>
    <w:p w:rsidR="00F77A70" w:rsidRPr="00D56B76" w:rsidRDefault="00F77A70" w:rsidP="00F77A70">
      <w:pPr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6B76">
        <w:rPr>
          <w:rFonts w:ascii="Times New Roman" w:hAnsi="Times New Roman" w:cs="Times New Roman"/>
          <w:b/>
          <w:sz w:val="48"/>
          <w:szCs w:val="48"/>
        </w:rPr>
        <w:t>UWAGA!</w:t>
      </w:r>
    </w:p>
    <w:p w:rsidR="00F77A70" w:rsidRPr="00F77A70" w:rsidRDefault="00F77A70" w:rsidP="00F77A70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56B76">
        <w:rPr>
          <w:rFonts w:ascii="Times New Roman" w:hAnsi="Times New Roman" w:cs="Times New Roman"/>
          <w:b/>
          <w:sz w:val="48"/>
          <w:szCs w:val="48"/>
          <w:u w:val="single"/>
        </w:rPr>
        <w:t>d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o 28</w:t>
      </w:r>
      <w:r w:rsidR="003E4649">
        <w:rPr>
          <w:rFonts w:ascii="Times New Roman" w:hAnsi="Times New Roman" w:cs="Times New Roman"/>
          <w:b/>
          <w:sz w:val="48"/>
          <w:szCs w:val="48"/>
          <w:u w:val="single"/>
        </w:rPr>
        <w:t xml:space="preserve"> marca 2019</w:t>
      </w:r>
      <w:r w:rsidRPr="00D56B76">
        <w:rPr>
          <w:rFonts w:ascii="Times New Roman" w:hAnsi="Times New Roman" w:cs="Times New Roman"/>
          <w:b/>
          <w:sz w:val="48"/>
          <w:szCs w:val="48"/>
          <w:u w:val="single"/>
        </w:rPr>
        <w:t xml:space="preserve">r. do godz. 15.00 </w:t>
      </w:r>
      <w:r w:rsidRPr="00D56B76">
        <w:rPr>
          <w:rFonts w:ascii="Times New Roman" w:hAnsi="Times New Roman" w:cs="Times New Roman"/>
          <w:b/>
          <w:sz w:val="48"/>
          <w:szCs w:val="48"/>
          <w:u w:val="single"/>
        </w:rPr>
        <w:br/>
        <w:t>z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głaszanie kandydatów na przewodniczących zarządów osiedli</w:t>
      </w:r>
      <w:r w:rsidRPr="00D56B7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BC51C3" w:rsidRDefault="00F77A70" w:rsidP="00F77A70">
      <w:pPr>
        <w:spacing w:line="360" w:lineRule="auto"/>
        <w:ind w:left="-142"/>
        <w:jc w:val="both"/>
        <w:rPr>
          <w:rFonts w:ascii="Times New Roman" w:hAnsi="Times New Roman" w:cs="Times New Roman"/>
          <w:sz w:val="35"/>
          <w:szCs w:val="35"/>
        </w:rPr>
      </w:pPr>
      <w:r w:rsidRPr="00D56B76">
        <w:rPr>
          <w:rFonts w:ascii="Times New Roman" w:hAnsi="Times New Roman" w:cs="Times New Roman"/>
          <w:sz w:val="35"/>
          <w:szCs w:val="35"/>
        </w:rPr>
        <w:t xml:space="preserve">Wszelkie informacje dostępne są w Urzędzie Miejskim </w:t>
      </w:r>
      <w:r>
        <w:rPr>
          <w:rFonts w:ascii="Times New Roman" w:hAnsi="Times New Roman" w:cs="Times New Roman"/>
          <w:sz w:val="35"/>
          <w:szCs w:val="35"/>
        </w:rPr>
        <w:br/>
      </w:r>
      <w:r w:rsidRPr="00D56B76">
        <w:rPr>
          <w:rFonts w:ascii="Times New Roman" w:hAnsi="Times New Roman" w:cs="Times New Roman"/>
          <w:sz w:val="35"/>
          <w:szCs w:val="35"/>
        </w:rPr>
        <w:t xml:space="preserve">w Przecławiu oraz na stronach internetowych </w:t>
      </w:r>
      <w:hyperlink r:id="rId8" w:history="1">
        <w:r w:rsidRPr="00D56B76">
          <w:rPr>
            <w:rStyle w:val="Hipercze"/>
            <w:rFonts w:ascii="Times New Roman" w:hAnsi="Times New Roman" w:cs="Times New Roman"/>
            <w:color w:val="auto"/>
            <w:sz w:val="35"/>
            <w:szCs w:val="35"/>
          </w:rPr>
          <w:t>www.przeclaw.org</w:t>
        </w:r>
      </w:hyperlink>
      <w:r w:rsidRPr="00D56B76">
        <w:rPr>
          <w:rFonts w:ascii="Times New Roman" w:hAnsi="Times New Roman" w:cs="Times New Roman"/>
          <w:sz w:val="35"/>
          <w:szCs w:val="35"/>
        </w:rPr>
        <w:t xml:space="preserve"> lub </w:t>
      </w:r>
      <w:hyperlink r:id="rId9" w:history="1">
        <w:r w:rsidRPr="00D56B76">
          <w:rPr>
            <w:rStyle w:val="Hipercze"/>
            <w:rFonts w:ascii="Times New Roman" w:hAnsi="Times New Roman" w:cs="Times New Roman"/>
            <w:color w:val="auto"/>
            <w:sz w:val="35"/>
            <w:szCs w:val="35"/>
          </w:rPr>
          <w:t>http://przeclaw.nazwa.pl/BIP_PRZECLAW/</w:t>
        </w:r>
      </w:hyperlink>
      <w:r w:rsidRPr="00D56B76">
        <w:rPr>
          <w:rFonts w:ascii="Times New Roman" w:hAnsi="Times New Roman" w:cs="Times New Roman"/>
          <w:sz w:val="35"/>
          <w:szCs w:val="35"/>
        </w:rPr>
        <w:t xml:space="preserve">. </w:t>
      </w:r>
    </w:p>
    <w:p w:rsidR="00F77A70" w:rsidRPr="00D56B76" w:rsidRDefault="00F77A70" w:rsidP="00F77A70">
      <w:pPr>
        <w:spacing w:line="360" w:lineRule="auto"/>
        <w:ind w:left="-142"/>
        <w:jc w:val="both"/>
        <w:rPr>
          <w:rFonts w:ascii="Times New Roman" w:hAnsi="Times New Roman" w:cs="Times New Roman"/>
          <w:sz w:val="35"/>
          <w:szCs w:val="35"/>
        </w:rPr>
      </w:pPr>
      <w:bookmarkStart w:id="0" w:name="_GoBack"/>
      <w:bookmarkEnd w:id="0"/>
      <w:r w:rsidRPr="00D56B76">
        <w:rPr>
          <w:rFonts w:ascii="Times New Roman" w:hAnsi="Times New Roman" w:cs="Times New Roman"/>
          <w:sz w:val="35"/>
          <w:szCs w:val="35"/>
        </w:rPr>
        <w:t>Informacje udzielane są również telefonicznie p</w:t>
      </w:r>
      <w:r>
        <w:rPr>
          <w:rFonts w:ascii="Times New Roman" w:hAnsi="Times New Roman" w:cs="Times New Roman"/>
          <w:sz w:val="35"/>
          <w:szCs w:val="35"/>
        </w:rPr>
        <w:t>od numerem telefonu 17 227 67 28</w:t>
      </w:r>
      <w:r w:rsidRPr="00D56B76">
        <w:rPr>
          <w:rFonts w:ascii="Times New Roman" w:hAnsi="Times New Roman" w:cs="Times New Roman"/>
          <w:sz w:val="35"/>
          <w:szCs w:val="35"/>
        </w:rPr>
        <w:t>.</w:t>
      </w:r>
    </w:p>
    <w:p w:rsidR="00F77A70" w:rsidRPr="00D56B76" w:rsidRDefault="00F77A70" w:rsidP="00F77A70">
      <w:pPr>
        <w:tabs>
          <w:tab w:val="left" w:pos="8070"/>
        </w:tabs>
        <w:spacing w:line="36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77A70" w:rsidRPr="00D56B76" w:rsidRDefault="00F77A70" w:rsidP="00F77A70">
      <w:pPr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56B76">
        <w:rPr>
          <w:rFonts w:ascii="Times New Roman" w:hAnsi="Times New Roman" w:cs="Times New Roman"/>
          <w:sz w:val="28"/>
          <w:szCs w:val="28"/>
        </w:rPr>
        <w:t>Burmistrz Przecławia</w:t>
      </w:r>
    </w:p>
    <w:p w:rsidR="00F77A70" w:rsidRPr="006251D5" w:rsidRDefault="00F77A70" w:rsidP="00F77A70">
      <w:pPr>
        <w:spacing w:line="276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D5">
        <w:rPr>
          <w:rFonts w:ascii="Times New Roman" w:hAnsi="Times New Roman" w:cs="Times New Roman"/>
          <w:b/>
          <w:sz w:val="28"/>
          <w:szCs w:val="28"/>
        </w:rPr>
        <w:t>Renata Siembab</w:t>
      </w:r>
    </w:p>
    <w:sectPr w:rsidR="00F77A70" w:rsidRPr="006251D5" w:rsidSect="00D56B76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0F" w:rsidRDefault="00BC7E0F" w:rsidP="00430973">
      <w:pPr>
        <w:spacing w:after="0" w:line="240" w:lineRule="auto"/>
      </w:pPr>
      <w:r>
        <w:separator/>
      </w:r>
    </w:p>
  </w:endnote>
  <w:endnote w:type="continuationSeparator" w:id="0">
    <w:p w:rsidR="00BC7E0F" w:rsidRDefault="00BC7E0F" w:rsidP="004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0F" w:rsidRDefault="00BC7E0F" w:rsidP="00430973">
      <w:pPr>
        <w:spacing w:after="0" w:line="240" w:lineRule="auto"/>
      </w:pPr>
      <w:r>
        <w:separator/>
      </w:r>
    </w:p>
  </w:footnote>
  <w:footnote w:type="continuationSeparator" w:id="0">
    <w:p w:rsidR="00BC7E0F" w:rsidRDefault="00BC7E0F" w:rsidP="0043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8"/>
    <w:rsid w:val="00244CAB"/>
    <w:rsid w:val="003E4649"/>
    <w:rsid w:val="003F1464"/>
    <w:rsid w:val="00430973"/>
    <w:rsid w:val="006251D5"/>
    <w:rsid w:val="009744A9"/>
    <w:rsid w:val="009E27F8"/>
    <w:rsid w:val="00BC51C3"/>
    <w:rsid w:val="00BC7E0F"/>
    <w:rsid w:val="00D56B76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896C-BF3E-4951-9F3B-551160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9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973"/>
  </w:style>
  <w:style w:type="paragraph" w:styleId="Stopka">
    <w:name w:val="footer"/>
    <w:basedOn w:val="Normalny"/>
    <w:link w:val="StopkaZnak"/>
    <w:uiPriority w:val="99"/>
    <w:unhideWhenUsed/>
    <w:rsid w:val="0043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973"/>
  </w:style>
  <w:style w:type="paragraph" w:styleId="Tekstdymka">
    <w:name w:val="Balloon Text"/>
    <w:basedOn w:val="Normalny"/>
    <w:link w:val="TekstdymkaZnak"/>
    <w:uiPriority w:val="99"/>
    <w:semiHidden/>
    <w:unhideWhenUsed/>
    <w:rsid w:val="00D5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cla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zeclaw.nazwa.pl/BIP_PRZECLA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claw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zeclaw.nazwa.pl/BIP_PRZECLA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Krzysztof Olszewski</cp:lastModifiedBy>
  <cp:revision>4</cp:revision>
  <cp:lastPrinted>2019-03-13T10:18:00Z</cp:lastPrinted>
  <dcterms:created xsi:type="dcterms:W3CDTF">2019-03-13T10:30:00Z</dcterms:created>
  <dcterms:modified xsi:type="dcterms:W3CDTF">2019-03-13T10:30:00Z</dcterms:modified>
</cp:coreProperties>
</file>