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87" w:rsidRPr="00FC420F" w:rsidRDefault="001C1A87" w:rsidP="001C1A8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420F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osobowych.</w:t>
      </w:r>
    </w:p>
    <w:p w:rsidR="001C1A87" w:rsidRPr="00FC420F" w:rsidRDefault="001C1A87" w:rsidP="001C1A8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Urząd </w:t>
      </w:r>
      <w:r w:rsidR="002A2BE3" w:rsidRPr="00FC420F">
        <w:rPr>
          <w:rFonts w:ascii="Times New Roman" w:hAnsi="Times New Roman" w:cs="Times New Roman"/>
          <w:sz w:val="20"/>
          <w:szCs w:val="20"/>
        </w:rPr>
        <w:t>Miejski w Przecławiu</w:t>
      </w:r>
      <w:r w:rsidRPr="00FC420F">
        <w:rPr>
          <w:rFonts w:ascii="Times New Roman" w:hAnsi="Times New Roman" w:cs="Times New Roman"/>
          <w:sz w:val="20"/>
          <w:szCs w:val="20"/>
        </w:rPr>
        <w:t xml:space="preserve"> </w:t>
      </w:r>
      <w:r w:rsidRPr="00FC420F">
        <w:rPr>
          <w:rFonts w:ascii="Times New Roman" w:hAnsi="Times New Roman" w:cs="Times New Roman"/>
          <w:sz w:val="20"/>
          <w:szCs w:val="20"/>
        </w:rPr>
        <w:br/>
        <w:t>w celu przeprowadzenia procesu rekrutacji ławników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1C1A87" w:rsidRPr="00FC420F" w:rsidRDefault="001C1A87" w:rsidP="001C1A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A87" w:rsidRPr="00FC420F" w:rsidRDefault="001C1A87" w:rsidP="001C1A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</w:t>
      </w:r>
    </w:p>
    <w:p w:rsidR="001C1A87" w:rsidRPr="00FC420F" w:rsidRDefault="001C1A87" w:rsidP="001C1A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</w:rPr>
        <w:tab/>
      </w:r>
      <w:r w:rsidRPr="00FC420F">
        <w:rPr>
          <w:rFonts w:ascii="Times New Roman" w:hAnsi="Times New Roman" w:cs="Times New Roman"/>
          <w:sz w:val="20"/>
          <w:szCs w:val="20"/>
          <w:vertAlign w:val="superscript"/>
        </w:rPr>
        <w:t>(data i podpis)</w:t>
      </w:r>
    </w:p>
    <w:p w:rsidR="00B71ABA" w:rsidRPr="00FC420F" w:rsidRDefault="00B71ABA" w:rsidP="00B71A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20F">
        <w:rPr>
          <w:rFonts w:ascii="Times New Roman" w:hAnsi="Times New Roman" w:cs="Times New Roman"/>
          <w:b/>
          <w:sz w:val="20"/>
          <w:szCs w:val="20"/>
        </w:rPr>
        <w:t>Klauzula informacyjna dot. przetwarzania danych osobowych</w:t>
      </w:r>
    </w:p>
    <w:p w:rsidR="00B71ABA" w:rsidRPr="00FC420F" w:rsidRDefault="00B71ABA" w:rsidP="00697239">
      <w:pPr>
        <w:jc w:val="center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z dnia 27 kwietnia 2016</w:t>
      </w:r>
      <w:r w:rsidR="00D61DD4" w:rsidRPr="00FC420F">
        <w:rPr>
          <w:rFonts w:ascii="Times New Roman" w:hAnsi="Times New Roman" w:cs="Times New Roman"/>
          <w:sz w:val="20"/>
          <w:szCs w:val="20"/>
        </w:rPr>
        <w:t xml:space="preserve"> </w:t>
      </w:r>
      <w:r w:rsidRPr="00FC420F">
        <w:rPr>
          <w:rFonts w:ascii="Times New Roman" w:hAnsi="Times New Roman" w:cs="Times New Roman"/>
          <w:sz w:val="20"/>
          <w:szCs w:val="20"/>
        </w:rPr>
        <w:t xml:space="preserve">r. </w:t>
      </w:r>
      <w:r w:rsidR="00D61DD4" w:rsidRPr="00FC420F">
        <w:rPr>
          <w:rFonts w:ascii="Times New Roman" w:hAnsi="Times New Roman" w:cs="Times New Roman"/>
          <w:sz w:val="20"/>
          <w:szCs w:val="20"/>
        </w:rPr>
        <w:br/>
      </w:r>
      <w:r w:rsidRPr="00FC420F">
        <w:rPr>
          <w:rFonts w:ascii="Times New Roman" w:hAnsi="Times New Roman" w:cs="Times New Roman"/>
          <w:sz w:val="20"/>
          <w:szCs w:val="20"/>
        </w:rPr>
        <w:t>( Dz. Urz. UE Nr 119) informuję, iż:</w:t>
      </w:r>
    </w:p>
    <w:p w:rsidR="00B71ABA" w:rsidRPr="00697239" w:rsidRDefault="00B71ABA" w:rsidP="006972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Administratorem Pani/Pana danych osobowych jest</w:t>
      </w:r>
      <w:r w:rsidR="00697239">
        <w:rPr>
          <w:rFonts w:ascii="Times New Roman" w:hAnsi="Times New Roman" w:cs="Times New Roman"/>
          <w:sz w:val="20"/>
          <w:szCs w:val="20"/>
        </w:rPr>
        <w:t xml:space="preserve"> Gmina Przecław reprezentowana przez </w:t>
      </w:r>
      <w:r w:rsidRPr="00FC420F">
        <w:rPr>
          <w:rFonts w:ascii="Times New Roman" w:hAnsi="Times New Roman" w:cs="Times New Roman"/>
          <w:sz w:val="20"/>
          <w:szCs w:val="20"/>
        </w:rPr>
        <w:t xml:space="preserve"> </w:t>
      </w:r>
      <w:r w:rsidR="002A2BE3" w:rsidRPr="00FC420F">
        <w:rPr>
          <w:rFonts w:ascii="Times New Roman" w:hAnsi="Times New Roman" w:cs="Times New Roman"/>
          <w:sz w:val="20"/>
          <w:szCs w:val="20"/>
        </w:rPr>
        <w:t>Burmistrz</w:t>
      </w:r>
      <w:r w:rsidR="00697239">
        <w:rPr>
          <w:rFonts w:ascii="Times New Roman" w:hAnsi="Times New Roman" w:cs="Times New Roman"/>
          <w:sz w:val="20"/>
          <w:szCs w:val="20"/>
        </w:rPr>
        <w:t>a</w:t>
      </w:r>
      <w:r w:rsidR="002A2BE3" w:rsidRPr="00FC420F">
        <w:rPr>
          <w:rFonts w:ascii="Times New Roman" w:hAnsi="Times New Roman" w:cs="Times New Roman"/>
          <w:sz w:val="20"/>
          <w:szCs w:val="20"/>
        </w:rPr>
        <w:t xml:space="preserve"> Przecławia</w:t>
      </w:r>
      <w:r w:rsidR="00FC420F" w:rsidRPr="00FC420F">
        <w:rPr>
          <w:rFonts w:ascii="Times New Roman" w:hAnsi="Times New Roman" w:cs="Times New Roman"/>
          <w:sz w:val="20"/>
          <w:szCs w:val="20"/>
        </w:rPr>
        <w:t>. Z A</w:t>
      </w:r>
      <w:r w:rsidRPr="00FC420F">
        <w:rPr>
          <w:rFonts w:ascii="Times New Roman" w:hAnsi="Times New Roman" w:cs="Times New Roman"/>
          <w:sz w:val="20"/>
          <w:szCs w:val="20"/>
        </w:rPr>
        <w:t>dministratorem można się skontaktować poprzez adres e-mail</w:t>
      </w:r>
      <w:r w:rsidR="002A2BE3" w:rsidRPr="00FC420F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A2BE3" w:rsidRPr="00FC420F">
          <w:rPr>
            <w:rStyle w:val="Uwydatnienie"/>
            <w:rFonts w:ascii="Times New Roman" w:hAnsi="Times New Roman" w:cs="Times New Roman"/>
            <w:bCs/>
            <w:sz w:val="20"/>
            <w:szCs w:val="20"/>
          </w:rPr>
          <w:t>urzadmiejski@przeclaw.org</w:t>
        </w:r>
      </w:hyperlink>
      <w:r w:rsidRPr="00FC420F">
        <w:rPr>
          <w:rFonts w:ascii="Times New Roman" w:hAnsi="Times New Roman" w:cs="Times New Roman"/>
          <w:sz w:val="20"/>
          <w:szCs w:val="20"/>
        </w:rPr>
        <w:t xml:space="preserve"> lub pisemnie na adres siedziby</w:t>
      </w:r>
      <w:r w:rsidR="00697239">
        <w:rPr>
          <w:rFonts w:ascii="Times New Roman" w:hAnsi="Times New Roman" w:cs="Times New Roman"/>
          <w:sz w:val="20"/>
          <w:szCs w:val="20"/>
        </w:rPr>
        <w:t xml:space="preserve">: </w:t>
      </w:r>
      <w:r w:rsidR="002A2BE3" w:rsidRPr="00FC420F">
        <w:rPr>
          <w:rFonts w:ascii="Times New Roman" w:hAnsi="Times New Roman" w:cs="Times New Roman"/>
          <w:sz w:val="20"/>
          <w:szCs w:val="20"/>
        </w:rPr>
        <w:t xml:space="preserve">39-320 Przecław, </w:t>
      </w:r>
      <w:r w:rsidR="002A2BE3" w:rsidRPr="00697239">
        <w:rPr>
          <w:rFonts w:ascii="Times New Roman" w:hAnsi="Times New Roman" w:cs="Times New Roman"/>
          <w:sz w:val="20"/>
          <w:szCs w:val="20"/>
        </w:rPr>
        <w:t>ul. Kilińskiego 7</w:t>
      </w:r>
      <w:r w:rsidR="00FC420F" w:rsidRPr="00697239">
        <w:rPr>
          <w:rFonts w:ascii="Times New Roman" w:hAnsi="Times New Roman" w:cs="Times New Roman"/>
          <w:sz w:val="20"/>
          <w:szCs w:val="20"/>
        </w:rPr>
        <w:t xml:space="preserve"> Przecław,</w:t>
      </w:r>
    </w:p>
    <w:p w:rsidR="002A2BE3" w:rsidRPr="00FC420F" w:rsidRDefault="002A2BE3" w:rsidP="002A2B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20F">
        <w:rPr>
          <w:rFonts w:ascii="Times New Roman" w:eastAsia="Times New Roman" w:hAnsi="Times New Roman" w:cs="Times New Roman"/>
          <w:sz w:val="20"/>
          <w:szCs w:val="20"/>
        </w:rPr>
        <w:t xml:space="preserve">W sprawach z zakresu ochrony danych osobowych </w:t>
      </w:r>
      <w:r w:rsidR="00697239">
        <w:rPr>
          <w:rFonts w:ascii="Times New Roman" w:eastAsia="Times New Roman" w:hAnsi="Times New Roman" w:cs="Times New Roman"/>
          <w:sz w:val="20"/>
          <w:szCs w:val="20"/>
        </w:rPr>
        <w:t>można</w:t>
      </w:r>
      <w:r w:rsidRPr="00FC420F">
        <w:rPr>
          <w:rFonts w:ascii="Times New Roman" w:eastAsia="Times New Roman" w:hAnsi="Times New Roman" w:cs="Times New Roman"/>
          <w:sz w:val="20"/>
          <w:szCs w:val="20"/>
        </w:rPr>
        <w:t xml:space="preserve"> kontaktować się z Inspektorem Ochrony Danych pod adresem e-mail: spiecuch@przeclaw.org</w:t>
      </w:r>
    </w:p>
    <w:p w:rsidR="00FC420F" w:rsidRPr="00FC420F" w:rsidRDefault="00B71ABA" w:rsidP="00FC42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Pani/Pana</w:t>
      </w:r>
      <w:r w:rsidR="00FC420F" w:rsidRPr="00FC420F">
        <w:rPr>
          <w:rFonts w:ascii="Times New Roman" w:hAnsi="Times New Roman" w:cs="Times New Roman"/>
          <w:sz w:val="20"/>
          <w:szCs w:val="20"/>
        </w:rPr>
        <w:t xml:space="preserve"> dane będą przetwarzane w celu p</w:t>
      </w:r>
      <w:r w:rsidR="00474388" w:rsidRPr="00FC420F">
        <w:rPr>
          <w:rFonts w:ascii="Times New Roman" w:hAnsi="Times New Roman" w:cs="Times New Roman"/>
          <w:sz w:val="20"/>
          <w:szCs w:val="20"/>
        </w:rPr>
        <w:t>rzeprowadzenia procesu rekrutacji i wyboru ławników do sądów powszechnych</w:t>
      </w:r>
      <w:r w:rsidR="00697239">
        <w:rPr>
          <w:rFonts w:ascii="Times New Roman" w:hAnsi="Times New Roman" w:cs="Times New Roman"/>
          <w:sz w:val="20"/>
          <w:szCs w:val="20"/>
        </w:rPr>
        <w:t xml:space="preserve"> przez Radę Miejską w Przecławiu</w:t>
      </w:r>
      <w:r w:rsidR="00FC420F" w:rsidRPr="00FC420F">
        <w:rPr>
          <w:rFonts w:ascii="Times New Roman" w:hAnsi="Times New Roman" w:cs="Times New Roman"/>
          <w:sz w:val="20"/>
          <w:szCs w:val="20"/>
        </w:rPr>
        <w:t>,</w:t>
      </w:r>
    </w:p>
    <w:p w:rsidR="00B71ABA" w:rsidRPr="00FC420F" w:rsidRDefault="00B71ABA" w:rsidP="00FC42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Podstawą prawną przetwarzania Pani/Pana danych jest niezbędność do wypełnienia ob</w:t>
      </w:r>
      <w:r w:rsidR="00FC420F" w:rsidRPr="00FC420F">
        <w:rPr>
          <w:rFonts w:ascii="Times New Roman" w:hAnsi="Times New Roman" w:cs="Times New Roman"/>
          <w:sz w:val="20"/>
          <w:szCs w:val="20"/>
        </w:rPr>
        <w:t>owiązków prawnych ciążących na A</w:t>
      </w:r>
      <w:r w:rsidRPr="00FC420F">
        <w:rPr>
          <w:rFonts w:ascii="Times New Roman" w:hAnsi="Times New Roman" w:cs="Times New Roman"/>
          <w:sz w:val="20"/>
          <w:szCs w:val="20"/>
        </w:rPr>
        <w:t>dministratorze, wynikających z przepisów</w:t>
      </w:r>
      <w:r w:rsidR="00474388" w:rsidRPr="00FC420F">
        <w:rPr>
          <w:rFonts w:ascii="Times New Roman" w:hAnsi="Times New Roman" w:cs="Times New Roman"/>
          <w:sz w:val="20"/>
          <w:szCs w:val="20"/>
        </w:rPr>
        <w:t xml:space="preserve"> ustawy: Prawo o ustroju sądów powszechnych. (Dz.U.2019.52 </w:t>
      </w:r>
      <w:proofErr w:type="spellStart"/>
      <w:r w:rsidR="00474388" w:rsidRPr="00FC420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474388" w:rsidRPr="00FC420F">
        <w:rPr>
          <w:rFonts w:ascii="Times New Roman" w:hAnsi="Times New Roman" w:cs="Times New Roman"/>
          <w:sz w:val="20"/>
          <w:szCs w:val="20"/>
        </w:rPr>
        <w:t>. z dnia 2019.01.11)</w:t>
      </w:r>
    </w:p>
    <w:p w:rsidR="00697239" w:rsidRDefault="00B71ABA" w:rsidP="00C24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 xml:space="preserve">Odbiorcami Pani/Pana danych osobowych będą wyłącznie pracownicy Administratora Danych, </w:t>
      </w:r>
      <w:r w:rsidR="00474388" w:rsidRPr="00FC420F">
        <w:rPr>
          <w:rFonts w:ascii="Times New Roman" w:hAnsi="Times New Roman" w:cs="Times New Roman"/>
          <w:sz w:val="20"/>
          <w:szCs w:val="20"/>
        </w:rPr>
        <w:t xml:space="preserve">Rada </w:t>
      </w:r>
      <w:r w:rsidR="00FC420F" w:rsidRPr="00FC420F">
        <w:rPr>
          <w:rFonts w:ascii="Times New Roman" w:hAnsi="Times New Roman" w:cs="Times New Roman"/>
          <w:sz w:val="20"/>
          <w:szCs w:val="20"/>
        </w:rPr>
        <w:t xml:space="preserve">Miejska </w:t>
      </w:r>
    </w:p>
    <w:p w:rsidR="00474388" w:rsidRPr="00FC420F" w:rsidRDefault="00FC420F" w:rsidP="0069723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w Przecławiu</w:t>
      </w:r>
      <w:r w:rsidR="00474388" w:rsidRPr="00FC420F">
        <w:rPr>
          <w:rFonts w:ascii="Times New Roman" w:hAnsi="Times New Roman" w:cs="Times New Roman"/>
          <w:sz w:val="20"/>
          <w:szCs w:val="20"/>
        </w:rPr>
        <w:t xml:space="preserve">, </w:t>
      </w:r>
      <w:r w:rsidR="00B71ABA" w:rsidRPr="00FC420F">
        <w:rPr>
          <w:rFonts w:ascii="Times New Roman" w:hAnsi="Times New Roman" w:cs="Times New Roman"/>
          <w:sz w:val="20"/>
          <w:szCs w:val="20"/>
        </w:rPr>
        <w:t>podmioty uprawnione do uzyskania danych o</w:t>
      </w:r>
      <w:r w:rsidR="00474388" w:rsidRPr="00FC420F">
        <w:rPr>
          <w:rFonts w:ascii="Times New Roman" w:hAnsi="Times New Roman" w:cs="Times New Roman"/>
          <w:sz w:val="20"/>
          <w:szCs w:val="20"/>
        </w:rPr>
        <w:t xml:space="preserve">sobowych na podstawie przepisów. </w:t>
      </w:r>
    </w:p>
    <w:p w:rsidR="00B71ABA" w:rsidRPr="00FC420F" w:rsidRDefault="00FC420F" w:rsidP="00C24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Pani/Pana</w:t>
      </w:r>
      <w:r w:rsidR="002A2BE3" w:rsidRPr="00FC420F">
        <w:rPr>
          <w:rFonts w:ascii="Times New Roman" w:hAnsi="Times New Roman" w:cs="Times New Roman"/>
          <w:sz w:val="20"/>
          <w:szCs w:val="20"/>
        </w:rPr>
        <w:t xml:space="preserve"> dane będą przechowywane do czasu:</w:t>
      </w:r>
    </w:p>
    <w:p w:rsidR="002A2BE3" w:rsidRPr="00FC420F" w:rsidRDefault="002A2BE3" w:rsidP="002A2BE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Przesłania listy wybranych ławników do sądów powszechnych albo,</w:t>
      </w:r>
    </w:p>
    <w:p w:rsidR="002A2BE3" w:rsidRPr="00FC420F" w:rsidRDefault="002A2BE3" w:rsidP="002A2BE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Odebrania albo zniszczenia nadesłanych dokumentów w przypadku stwierdzenia pozosta</w:t>
      </w:r>
      <w:r w:rsidR="00FC420F" w:rsidRPr="00FC420F">
        <w:rPr>
          <w:rFonts w:ascii="Times New Roman" w:hAnsi="Times New Roman" w:cs="Times New Roman"/>
          <w:sz w:val="20"/>
          <w:szCs w:val="20"/>
        </w:rPr>
        <w:t>wienia bez dalszego biegu Pani</w:t>
      </w:r>
      <w:r w:rsidRPr="00FC420F">
        <w:rPr>
          <w:rFonts w:ascii="Times New Roman" w:hAnsi="Times New Roman" w:cs="Times New Roman"/>
          <w:sz w:val="20"/>
          <w:szCs w:val="20"/>
        </w:rPr>
        <w:t>/P</w:t>
      </w:r>
      <w:r w:rsidR="00FC420F" w:rsidRPr="00FC420F">
        <w:rPr>
          <w:rFonts w:ascii="Times New Roman" w:hAnsi="Times New Roman" w:cs="Times New Roman"/>
          <w:sz w:val="20"/>
          <w:szCs w:val="20"/>
        </w:rPr>
        <w:t>ana</w:t>
      </w:r>
      <w:r w:rsidRPr="00FC420F">
        <w:rPr>
          <w:rFonts w:ascii="Times New Roman" w:hAnsi="Times New Roman" w:cs="Times New Roman"/>
          <w:sz w:val="20"/>
          <w:szCs w:val="20"/>
        </w:rPr>
        <w:t xml:space="preserve"> zgłoszenia albo niewybrania</w:t>
      </w:r>
      <w:r w:rsidR="00FC420F" w:rsidRPr="00FC420F">
        <w:rPr>
          <w:rFonts w:ascii="Times New Roman" w:hAnsi="Times New Roman" w:cs="Times New Roman"/>
          <w:sz w:val="20"/>
          <w:szCs w:val="20"/>
        </w:rPr>
        <w:t xml:space="preserve"> Pani/P</w:t>
      </w:r>
      <w:r w:rsidRPr="00FC420F">
        <w:rPr>
          <w:rFonts w:ascii="Times New Roman" w:hAnsi="Times New Roman" w:cs="Times New Roman"/>
          <w:sz w:val="20"/>
          <w:szCs w:val="20"/>
        </w:rPr>
        <w:t>ana na ławnika</w:t>
      </w:r>
      <w:r w:rsidR="00FC420F" w:rsidRPr="00FC420F">
        <w:rPr>
          <w:rFonts w:ascii="Times New Roman" w:hAnsi="Times New Roman" w:cs="Times New Roman"/>
          <w:sz w:val="20"/>
          <w:szCs w:val="20"/>
        </w:rPr>
        <w:t>.</w:t>
      </w:r>
    </w:p>
    <w:p w:rsidR="00B71ABA" w:rsidRPr="00FC420F" w:rsidRDefault="00B71ABA" w:rsidP="00B71A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Przysługuje Pan/Pani prawo do:</w:t>
      </w:r>
    </w:p>
    <w:p w:rsidR="00B71ABA" w:rsidRPr="00FC420F" w:rsidRDefault="00B71ABA" w:rsidP="00B71ABA">
      <w:pPr>
        <w:pStyle w:val="Akapitzlist"/>
        <w:numPr>
          <w:ilvl w:val="0"/>
          <w:numId w:val="4"/>
        </w:numPr>
        <w:ind w:left="993" w:hanging="295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dostępu do danych osobowych na podstawie art. 15 RODO,</w:t>
      </w:r>
    </w:p>
    <w:p w:rsidR="00B71ABA" w:rsidRPr="00FC420F" w:rsidRDefault="00B71ABA" w:rsidP="00B71ABA">
      <w:pPr>
        <w:pStyle w:val="Akapitzlist"/>
        <w:numPr>
          <w:ilvl w:val="0"/>
          <w:numId w:val="4"/>
        </w:numPr>
        <w:ind w:left="993" w:hanging="295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sprostowania swoich danych na podstawie art. 16 RODO,</w:t>
      </w:r>
    </w:p>
    <w:p w:rsidR="00B71ABA" w:rsidRPr="00FC420F" w:rsidRDefault="00B71ABA" w:rsidP="00B71ABA">
      <w:pPr>
        <w:pStyle w:val="Akapitzlist"/>
        <w:numPr>
          <w:ilvl w:val="0"/>
          <w:numId w:val="4"/>
        </w:numPr>
        <w:ind w:left="993" w:hanging="295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ograniczenia przetwarzania danych na podstawie art. 18 RODO oraz ich usunięcia po ustaniu okresu przechowywania, w myśl obowiązujących przepisów,</w:t>
      </w:r>
    </w:p>
    <w:p w:rsidR="00B71ABA" w:rsidRPr="00FC420F" w:rsidRDefault="00B71ABA" w:rsidP="00B71ABA">
      <w:pPr>
        <w:pStyle w:val="Akapitzlist"/>
        <w:numPr>
          <w:ilvl w:val="0"/>
          <w:numId w:val="4"/>
        </w:numPr>
        <w:ind w:left="993" w:hanging="295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przysługuje Pani/Panu prawo do cofnięcia zgody, na podstawie której przetwarzane są Pani/Pana dane osobowe (jeśli przetwarzanie odbywa się na podstawie Pani/Pana zgody),</w:t>
      </w:r>
    </w:p>
    <w:p w:rsidR="00B71ABA" w:rsidRPr="00FC420F" w:rsidRDefault="00B71ABA" w:rsidP="00B71ABA">
      <w:pPr>
        <w:pStyle w:val="Akapitzlist"/>
        <w:numPr>
          <w:ilvl w:val="0"/>
          <w:numId w:val="4"/>
        </w:numPr>
        <w:ind w:left="993" w:hanging="295"/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 przysługuje Pani/Panu prawo do przenoszenia swoich danych, jednak pozytywne rozpatrzenie Pani/Pana prawa do przeniesienia Pani/Pana danych musi być zgodne z przepisami prawa, na podstawie których odbywa się przetwarzanie,</w:t>
      </w:r>
    </w:p>
    <w:p w:rsidR="00B71ABA" w:rsidRPr="00FC420F" w:rsidRDefault="00B71ABA" w:rsidP="00B71A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 xml:space="preserve">Przetwarzanie podanych danych osobowych nie będzie podlegało zautomatyzowaniu w tym profilowaniu, </w:t>
      </w:r>
      <w:r w:rsidRPr="00FC420F">
        <w:rPr>
          <w:rFonts w:ascii="Times New Roman" w:hAnsi="Times New Roman" w:cs="Times New Roman"/>
          <w:sz w:val="20"/>
          <w:szCs w:val="20"/>
        </w:rPr>
        <w:br/>
        <w:t>o którym mowa art. 22 ust. 1 i 4 RODO</w:t>
      </w:r>
    </w:p>
    <w:p w:rsidR="00B71ABA" w:rsidRPr="00FC420F" w:rsidRDefault="00B71ABA" w:rsidP="00B71A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20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Osobowych), gdy uzna Pani/Pan, iż przetwarzanie danych osobowych Pani/Pana dotyczących narusza przepisy RODO;</w:t>
      </w:r>
    </w:p>
    <w:p w:rsidR="00B71ABA" w:rsidRPr="00B71ABA" w:rsidRDefault="00B71ABA">
      <w:pPr>
        <w:rPr>
          <w:vertAlign w:val="superscript"/>
        </w:rPr>
      </w:pPr>
    </w:p>
    <w:sectPr w:rsidR="00B71ABA" w:rsidRPr="00B71ABA" w:rsidSect="00D61DD4">
      <w:pgSz w:w="11906" w:h="16838"/>
      <w:pgMar w:top="720" w:right="102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299"/>
    <w:multiLevelType w:val="hybridMultilevel"/>
    <w:tmpl w:val="423C5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5812"/>
    <w:multiLevelType w:val="hybridMultilevel"/>
    <w:tmpl w:val="1B40B792"/>
    <w:lvl w:ilvl="0" w:tplc="F0EA08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50A5"/>
    <w:multiLevelType w:val="hybridMultilevel"/>
    <w:tmpl w:val="FE5840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5C43CA"/>
    <w:multiLevelType w:val="hybridMultilevel"/>
    <w:tmpl w:val="B3180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70F8E"/>
    <w:multiLevelType w:val="hybridMultilevel"/>
    <w:tmpl w:val="431CE24A"/>
    <w:lvl w:ilvl="0" w:tplc="F842A9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56788"/>
    <w:multiLevelType w:val="hybridMultilevel"/>
    <w:tmpl w:val="3C74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A"/>
    <w:rsid w:val="00141C6C"/>
    <w:rsid w:val="001C1A87"/>
    <w:rsid w:val="002A2BE3"/>
    <w:rsid w:val="00474388"/>
    <w:rsid w:val="00632AC1"/>
    <w:rsid w:val="00697239"/>
    <w:rsid w:val="00823DBE"/>
    <w:rsid w:val="009E1F50"/>
    <w:rsid w:val="00AB136A"/>
    <w:rsid w:val="00B71ABA"/>
    <w:rsid w:val="00D61DD4"/>
    <w:rsid w:val="00ED4FCC"/>
    <w:rsid w:val="00F56B34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94C5-2B5E-4F9D-A721-F8A01A1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A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B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A2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miejski@przec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</dc:creator>
  <cp:keywords/>
  <dc:description/>
  <cp:lastModifiedBy>Krzysztof Olszewski</cp:lastModifiedBy>
  <cp:revision>2</cp:revision>
  <cp:lastPrinted>2019-05-30T13:12:00Z</cp:lastPrinted>
  <dcterms:created xsi:type="dcterms:W3CDTF">2019-05-31T10:38:00Z</dcterms:created>
  <dcterms:modified xsi:type="dcterms:W3CDTF">2019-05-31T10:38:00Z</dcterms:modified>
</cp:coreProperties>
</file>