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BC" w:rsidRDefault="00F623BC" w:rsidP="00F623BC">
      <w:pPr>
        <w:jc w:val="center"/>
        <w:rPr>
          <w:rFonts w:ascii="Arial Narrow" w:eastAsia="Times New Roman" w:hAnsi="Arial Narrow"/>
          <w:sz w:val="24"/>
          <w:szCs w:val="24"/>
        </w:rPr>
      </w:pPr>
    </w:p>
    <w:p w:rsidR="00F7685C" w:rsidRPr="00F7685C" w:rsidRDefault="00F7685C" w:rsidP="00F7685C">
      <w:pPr>
        <w:jc w:val="right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Załącznik nr 3</w:t>
      </w:r>
      <w:r w:rsidRPr="00F7685C">
        <w:rPr>
          <w:rFonts w:ascii="Arial Narrow" w:eastAsia="Times New Roman" w:hAnsi="Arial Narrow"/>
          <w:sz w:val="24"/>
          <w:szCs w:val="24"/>
        </w:rPr>
        <w:t xml:space="preserve"> do zapytania ofertowego</w:t>
      </w:r>
    </w:p>
    <w:p w:rsidR="00F7685C" w:rsidRPr="00F7685C" w:rsidRDefault="00354B75" w:rsidP="00F7685C">
      <w:pPr>
        <w:jc w:val="right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Nr IR.271.4</w:t>
      </w:r>
      <w:r w:rsidR="00B0523E">
        <w:rPr>
          <w:rFonts w:ascii="Arial Narrow" w:eastAsia="Times New Roman" w:hAnsi="Arial Narrow"/>
          <w:sz w:val="24"/>
          <w:szCs w:val="24"/>
        </w:rPr>
        <w:t>3</w:t>
      </w:r>
      <w:r w:rsidR="00F623BC">
        <w:rPr>
          <w:rFonts w:ascii="Arial Narrow" w:eastAsia="Times New Roman" w:hAnsi="Arial Narrow"/>
          <w:sz w:val="24"/>
          <w:szCs w:val="24"/>
        </w:rPr>
        <w:t>.2020</w:t>
      </w:r>
    </w:p>
    <w:p w:rsidR="00232333" w:rsidRPr="00C309D1" w:rsidRDefault="00B0523E" w:rsidP="00F7685C">
      <w:pPr>
        <w:jc w:val="right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z dnia 20</w:t>
      </w:r>
      <w:r w:rsidR="00F623BC">
        <w:rPr>
          <w:rFonts w:ascii="Arial Narrow" w:eastAsia="Times New Roman" w:hAnsi="Arial Narrow"/>
          <w:sz w:val="24"/>
          <w:szCs w:val="24"/>
        </w:rPr>
        <w:t>.0</w:t>
      </w:r>
      <w:r w:rsidR="00354B75">
        <w:rPr>
          <w:rFonts w:ascii="Arial Narrow" w:eastAsia="Times New Roman" w:hAnsi="Arial Narrow"/>
          <w:sz w:val="24"/>
          <w:szCs w:val="24"/>
        </w:rPr>
        <w:t>5</w:t>
      </w:r>
      <w:r w:rsidR="00F623BC">
        <w:rPr>
          <w:rFonts w:ascii="Arial Narrow" w:eastAsia="Times New Roman" w:hAnsi="Arial Narrow"/>
          <w:sz w:val="24"/>
          <w:szCs w:val="24"/>
        </w:rPr>
        <w:t>.2020</w:t>
      </w:r>
      <w:r w:rsidR="00F7685C" w:rsidRPr="00F7685C">
        <w:rPr>
          <w:rFonts w:ascii="Arial Narrow" w:eastAsia="Times New Roman" w:hAnsi="Arial Narrow"/>
          <w:sz w:val="24"/>
          <w:szCs w:val="24"/>
        </w:rPr>
        <w:t>r.</w:t>
      </w:r>
    </w:p>
    <w:p w:rsidR="00232333" w:rsidRPr="00C309D1" w:rsidRDefault="00C309D1" w:rsidP="00C90C61">
      <w:pPr>
        <w:jc w:val="center"/>
        <w:rPr>
          <w:rFonts w:ascii="Arial Narrow" w:eastAsia="Times New Roman" w:hAnsi="Arial Narrow"/>
          <w:b/>
          <w:sz w:val="24"/>
          <w:szCs w:val="24"/>
        </w:rPr>
      </w:pPr>
      <w:r w:rsidRPr="00C309D1">
        <w:rPr>
          <w:rFonts w:ascii="Arial Narrow" w:eastAsia="Times New Roman" w:hAnsi="Arial Narrow"/>
          <w:b/>
          <w:sz w:val="24"/>
          <w:szCs w:val="24"/>
        </w:rPr>
        <w:t>Umowa</w:t>
      </w:r>
      <w:r w:rsidR="00F623BC">
        <w:rPr>
          <w:rFonts w:ascii="Arial Narrow" w:eastAsia="Times New Roman" w:hAnsi="Arial Narrow"/>
          <w:b/>
          <w:sz w:val="24"/>
          <w:szCs w:val="24"/>
        </w:rPr>
        <w:t xml:space="preserve"> Nr ……..</w:t>
      </w:r>
    </w:p>
    <w:p w:rsidR="00232333" w:rsidRPr="00C309D1" w:rsidRDefault="00232333" w:rsidP="00C309D1">
      <w:pPr>
        <w:jc w:val="both"/>
        <w:rPr>
          <w:rFonts w:ascii="Arial Narrow" w:eastAsia="Times New Roman" w:hAnsi="Arial Narrow"/>
          <w:sz w:val="24"/>
          <w:szCs w:val="24"/>
        </w:rPr>
      </w:pPr>
    </w:p>
    <w:p w:rsidR="00232333" w:rsidRPr="00C309D1" w:rsidRDefault="0013213F" w:rsidP="00C309D1">
      <w:pPr>
        <w:ind w:left="4"/>
        <w:jc w:val="both"/>
        <w:rPr>
          <w:rFonts w:ascii="Arial Narrow" w:eastAsia="Times New Roman" w:hAnsi="Arial Narrow"/>
          <w:sz w:val="24"/>
          <w:szCs w:val="24"/>
        </w:rPr>
      </w:pPr>
      <w:r w:rsidRPr="00C309D1">
        <w:rPr>
          <w:rFonts w:ascii="Arial Narrow" w:eastAsia="Times New Roman" w:hAnsi="Arial Narrow"/>
          <w:sz w:val="24"/>
          <w:szCs w:val="24"/>
        </w:rPr>
        <w:t>Zawarta</w:t>
      </w:r>
      <w:r w:rsidR="00301622" w:rsidRPr="00C309D1">
        <w:rPr>
          <w:rFonts w:ascii="Arial Narrow" w:eastAsia="Times New Roman" w:hAnsi="Arial Narrow"/>
          <w:sz w:val="24"/>
          <w:szCs w:val="24"/>
        </w:rPr>
        <w:t xml:space="preserve"> dnia …………….. w Przecławiu</w:t>
      </w:r>
      <w:r w:rsidR="00232333" w:rsidRPr="00C309D1">
        <w:rPr>
          <w:rFonts w:ascii="Arial Narrow" w:eastAsia="Times New Roman" w:hAnsi="Arial Narrow"/>
          <w:sz w:val="24"/>
          <w:szCs w:val="24"/>
        </w:rPr>
        <w:t xml:space="preserve"> pomiędzy:</w:t>
      </w:r>
    </w:p>
    <w:p w:rsidR="00047975" w:rsidRPr="005A2CD7" w:rsidRDefault="00047975" w:rsidP="00C309D1">
      <w:pPr>
        <w:spacing w:before="120"/>
        <w:jc w:val="both"/>
        <w:rPr>
          <w:rFonts w:ascii="Arial Narrow" w:hAnsi="Arial Narrow" w:cs="Times New Roman"/>
          <w:sz w:val="24"/>
          <w:szCs w:val="24"/>
        </w:rPr>
      </w:pPr>
      <w:r w:rsidRPr="005A2CD7">
        <w:rPr>
          <w:rFonts w:ascii="Arial Narrow" w:hAnsi="Arial Narrow" w:cs="Times New Roman"/>
          <w:sz w:val="24"/>
          <w:szCs w:val="24"/>
        </w:rPr>
        <w:t>Gminą Przecław, ul. Kilińskiego 7, 39-320 Przecław, NIP 817-19-799-11,</w:t>
      </w:r>
      <w:r w:rsidR="00186B9F" w:rsidRPr="005A2CD7">
        <w:rPr>
          <w:rFonts w:ascii="Arial Narrow" w:hAnsi="Arial Narrow" w:cs="Times New Roman"/>
          <w:sz w:val="24"/>
          <w:szCs w:val="24"/>
        </w:rPr>
        <w:t xml:space="preserve"> REGON  690581927 zwanym dalej „</w:t>
      </w:r>
      <w:r w:rsidRPr="005A2CD7">
        <w:rPr>
          <w:rFonts w:ascii="Arial Narrow" w:hAnsi="Arial Narrow" w:cs="Times New Roman"/>
          <w:sz w:val="24"/>
          <w:szCs w:val="24"/>
        </w:rPr>
        <w:t xml:space="preserve">Zamawiającym" i reprezentowanym przez: </w:t>
      </w:r>
    </w:p>
    <w:p w:rsidR="00047975" w:rsidRPr="005A2CD7" w:rsidRDefault="00047975" w:rsidP="00C309D1">
      <w:pPr>
        <w:jc w:val="both"/>
        <w:rPr>
          <w:rFonts w:ascii="Arial Narrow" w:hAnsi="Arial Narrow" w:cs="Times New Roman"/>
          <w:sz w:val="24"/>
          <w:szCs w:val="24"/>
        </w:rPr>
      </w:pPr>
      <w:r w:rsidRPr="005A2CD7">
        <w:rPr>
          <w:rFonts w:ascii="Arial Narrow" w:hAnsi="Arial Narrow" w:cs="Times New Roman"/>
          <w:sz w:val="24"/>
          <w:szCs w:val="24"/>
        </w:rPr>
        <w:t>Renatę Siembab – Burmistrza Przecławia,</w:t>
      </w:r>
    </w:p>
    <w:p w:rsidR="00047975" w:rsidRPr="005A2CD7" w:rsidRDefault="00047975" w:rsidP="00C309D1">
      <w:pPr>
        <w:jc w:val="both"/>
        <w:rPr>
          <w:rFonts w:ascii="Arial Narrow" w:hAnsi="Arial Narrow" w:cs="Times New Roman"/>
          <w:sz w:val="24"/>
          <w:szCs w:val="24"/>
        </w:rPr>
      </w:pPr>
      <w:r w:rsidRPr="005A2CD7">
        <w:rPr>
          <w:rFonts w:ascii="Arial Narrow" w:hAnsi="Arial Narrow" w:cs="Times New Roman"/>
          <w:sz w:val="24"/>
          <w:szCs w:val="24"/>
        </w:rPr>
        <w:t>przy k</w:t>
      </w:r>
      <w:r w:rsidR="00C90C61" w:rsidRPr="005A2CD7">
        <w:rPr>
          <w:rFonts w:ascii="Arial Narrow" w:hAnsi="Arial Narrow" w:cs="Times New Roman"/>
          <w:sz w:val="24"/>
          <w:szCs w:val="24"/>
        </w:rPr>
        <w:t>ontrasygnacie Skarbnik Gminy</w:t>
      </w:r>
      <w:r w:rsidRPr="005A2CD7">
        <w:rPr>
          <w:rFonts w:ascii="Arial Narrow" w:hAnsi="Arial Narrow" w:cs="Times New Roman"/>
          <w:sz w:val="24"/>
          <w:szCs w:val="24"/>
        </w:rPr>
        <w:t xml:space="preserve"> Joanny Krzempek,</w:t>
      </w:r>
    </w:p>
    <w:p w:rsidR="00047975" w:rsidRPr="00C309D1" w:rsidRDefault="00047975" w:rsidP="00C309D1">
      <w:pPr>
        <w:spacing w:before="120"/>
        <w:ind w:left="4"/>
        <w:jc w:val="both"/>
        <w:rPr>
          <w:rFonts w:ascii="Arial Narrow" w:eastAsia="Times New Roman" w:hAnsi="Arial Narrow"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a</w:t>
      </w:r>
    </w:p>
    <w:p w:rsidR="00232333" w:rsidRPr="00C309D1" w:rsidRDefault="00232333" w:rsidP="00C309D1">
      <w:pPr>
        <w:jc w:val="both"/>
        <w:rPr>
          <w:rFonts w:ascii="Arial Narrow" w:eastAsia="Times New Roman" w:hAnsi="Arial Narrow"/>
          <w:sz w:val="24"/>
          <w:szCs w:val="24"/>
        </w:rPr>
      </w:pPr>
    </w:p>
    <w:p w:rsidR="00047975" w:rsidRPr="00C309D1" w:rsidRDefault="00047975" w:rsidP="00C309D1">
      <w:pPr>
        <w:autoSpaceDE w:val="0"/>
        <w:autoSpaceDN w:val="0"/>
        <w:spacing w:before="120"/>
        <w:jc w:val="both"/>
        <w:rPr>
          <w:rFonts w:ascii="Arial Narrow" w:hAnsi="Arial Narrow" w:cs="Times New Roman"/>
          <w:b/>
          <w:sz w:val="24"/>
          <w:szCs w:val="24"/>
        </w:rPr>
      </w:pPr>
      <w:r w:rsidRPr="00C309D1">
        <w:rPr>
          <w:rFonts w:ascii="Arial Narrow" w:hAnsi="Arial Narrow" w:cs="Times New Roman"/>
          <w:b/>
          <w:sz w:val="24"/>
          <w:szCs w:val="24"/>
        </w:rPr>
        <w:t xml:space="preserve">……………………………………………………………………………………….……………..,    </w:t>
      </w:r>
    </w:p>
    <w:p w:rsidR="00047975" w:rsidRPr="00C309D1" w:rsidRDefault="00047975" w:rsidP="00C309D1">
      <w:pPr>
        <w:autoSpaceDE w:val="0"/>
        <w:autoSpaceDN w:val="0"/>
        <w:jc w:val="both"/>
        <w:rPr>
          <w:rFonts w:ascii="Arial Narrow" w:hAnsi="Arial Narrow" w:cs="Times New Roman"/>
          <w:sz w:val="24"/>
          <w:szCs w:val="24"/>
        </w:rPr>
      </w:pPr>
      <w:r w:rsidRPr="00C309D1">
        <w:rPr>
          <w:rFonts w:ascii="Arial Narrow" w:eastAsia="Times New Roman" w:hAnsi="Arial Narrow"/>
          <w:sz w:val="24"/>
          <w:szCs w:val="24"/>
        </w:rPr>
        <w:t>zwaną w dalszej części umowy</w:t>
      </w:r>
      <w:r w:rsidRPr="00C309D1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C309D1">
        <w:rPr>
          <w:rFonts w:ascii="Arial Narrow" w:eastAsia="Times New Roman" w:hAnsi="Arial Narrow"/>
          <w:sz w:val="24"/>
          <w:szCs w:val="24"/>
        </w:rPr>
        <w:t>„</w:t>
      </w:r>
      <w:r w:rsidR="00186B9F" w:rsidRPr="00C309D1">
        <w:rPr>
          <w:rFonts w:ascii="Arial Narrow" w:eastAsia="Times New Roman" w:hAnsi="Arial Narrow"/>
          <w:sz w:val="24"/>
          <w:szCs w:val="24"/>
        </w:rPr>
        <w:t>Wykonawcą</w:t>
      </w:r>
      <w:r w:rsidRPr="00C309D1">
        <w:rPr>
          <w:rFonts w:ascii="Arial Narrow" w:eastAsia="Times New Roman" w:hAnsi="Arial Narrow"/>
          <w:sz w:val="24"/>
          <w:szCs w:val="24"/>
        </w:rPr>
        <w:t>”</w:t>
      </w:r>
      <w:r w:rsidRPr="00C309D1">
        <w:rPr>
          <w:rFonts w:ascii="Arial Narrow" w:hAnsi="Arial Narrow" w:cs="Times New Roman"/>
          <w:sz w:val="24"/>
          <w:szCs w:val="24"/>
        </w:rPr>
        <w:t xml:space="preserve"> i reprezentowaną przez: </w:t>
      </w:r>
    </w:p>
    <w:p w:rsidR="00047975" w:rsidRPr="00C309D1" w:rsidRDefault="00047975" w:rsidP="00C309D1">
      <w:pPr>
        <w:autoSpaceDE w:val="0"/>
        <w:autoSpaceDN w:val="0"/>
        <w:jc w:val="both"/>
        <w:rPr>
          <w:rFonts w:ascii="Arial Narrow" w:hAnsi="Arial Narrow" w:cs="Times New Roman"/>
          <w:sz w:val="24"/>
          <w:szCs w:val="24"/>
        </w:rPr>
      </w:pPr>
      <w:r w:rsidRPr="00C309D1">
        <w:rPr>
          <w:rFonts w:ascii="Arial Narrow" w:hAnsi="Arial Narrow" w:cs="Times New Roman"/>
          <w:b/>
          <w:sz w:val="24"/>
          <w:szCs w:val="24"/>
        </w:rPr>
        <w:t>……………………………………………………………………………………………………….</w:t>
      </w:r>
    </w:p>
    <w:p w:rsidR="00047975" w:rsidRPr="00C309D1" w:rsidRDefault="00047975" w:rsidP="00C309D1">
      <w:pPr>
        <w:ind w:left="4"/>
        <w:jc w:val="both"/>
        <w:rPr>
          <w:rFonts w:ascii="Arial Narrow" w:eastAsia="Times New Roman" w:hAnsi="Arial Narrow"/>
          <w:sz w:val="24"/>
          <w:szCs w:val="24"/>
        </w:rPr>
      </w:pPr>
    </w:p>
    <w:p w:rsidR="00047975" w:rsidRPr="00C309D1" w:rsidRDefault="00047975" w:rsidP="00C309D1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Zwanymi dalej „Stronami”.</w:t>
      </w:r>
    </w:p>
    <w:p w:rsidR="00AA145F" w:rsidRPr="00C309D1" w:rsidRDefault="00AA145F" w:rsidP="00C309D1">
      <w:pPr>
        <w:pStyle w:val="Tekstpodstawowy"/>
        <w:spacing w:before="120"/>
        <w:jc w:val="both"/>
        <w:rPr>
          <w:rFonts w:ascii="Arial Narrow" w:hAnsi="Arial Narrow"/>
          <w:sz w:val="24"/>
        </w:rPr>
      </w:pPr>
      <w:r w:rsidRPr="00C309D1">
        <w:rPr>
          <w:rFonts w:ascii="Arial Narrow" w:hAnsi="Arial Narrow"/>
          <w:sz w:val="24"/>
        </w:rPr>
        <w:t xml:space="preserve">Niniejszą umowę zawarto zgodnie z wynikiem postępowania o udzielenie zamówienia publicznego </w:t>
      </w:r>
      <w:r w:rsidRPr="00C309D1">
        <w:rPr>
          <w:rFonts w:ascii="Arial Narrow" w:hAnsi="Arial Narrow"/>
          <w:sz w:val="24"/>
        </w:rPr>
        <w:br/>
        <w:t>o wartości nie przekraczającej wyrażonej w złotych równowartości kwoty 30.000 euro oraz z art. 4 pkt. 8 ustawy z dnia 29 stycznia 2004 r. Prawo zamówień publicznych (t.j. Dz. U. z 201</w:t>
      </w:r>
      <w:r w:rsidR="0098281B">
        <w:rPr>
          <w:rFonts w:ascii="Arial Narrow" w:hAnsi="Arial Narrow"/>
          <w:sz w:val="24"/>
        </w:rPr>
        <w:t xml:space="preserve">9 r. poz. 1843) </w:t>
      </w:r>
      <w:r w:rsidR="0098281B">
        <w:rPr>
          <w:rFonts w:ascii="Arial Narrow" w:hAnsi="Arial Narrow"/>
          <w:sz w:val="24"/>
        </w:rPr>
        <w:br/>
      </w:r>
      <w:r w:rsidR="00F623BC">
        <w:rPr>
          <w:rFonts w:ascii="Arial Narrow" w:hAnsi="Arial Narrow"/>
          <w:sz w:val="24"/>
        </w:rPr>
        <w:t>i Zarządzeniem Nr 2.2020 Burmistrza Przecławia z dnia 9 stycznia 2020</w:t>
      </w:r>
      <w:r w:rsidRPr="00C309D1">
        <w:rPr>
          <w:rFonts w:ascii="Arial Narrow" w:hAnsi="Arial Narrow"/>
          <w:sz w:val="24"/>
        </w:rPr>
        <w:t>r. w sprawie wprowadzenia Regulaminu udzielania zamówień publicznych w Urzędzie Miejskim w Przecławiu.</w:t>
      </w:r>
    </w:p>
    <w:p w:rsidR="00232333" w:rsidRPr="00C309D1" w:rsidRDefault="00232333" w:rsidP="00C309D1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32333" w:rsidRPr="00C309D1" w:rsidRDefault="00232333" w:rsidP="00C309D1">
      <w:pPr>
        <w:numPr>
          <w:ilvl w:val="1"/>
          <w:numId w:val="11"/>
        </w:numPr>
        <w:tabs>
          <w:tab w:val="left" w:pos="4564"/>
        </w:tabs>
        <w:ind w:left="4564" w:hanging="171"/>
        <w:jc w:val="both"/>
        <w:rPr>
          <w:rFonts w:ascii="Arial Narrow" w:eastAsia="Times New Roman" w:hAnsi="Arial Narrow"/>
          <w:b/>
          <w:sz w:val="24"/>
          <w:szCs w:val="24"/>
        </w:rPr>
      </w:pPr>
      <w:r w:rsidRPr="00C309D1">
        <w:rPr>
          <w:rFonts w:ascii="Arial Narrow" w:eastAsia="Times New Roman" w:hAnsi="Arial Narrow"/>
          <w:b/>
          <w:sz w:val="24"/>
          <w:szCs w:val="24"/>
        </w:rPr>
        <w:t>1</w:t>
      </w:r>
    </w:p>
    <w:p w:rsidR="00232333" w:rsidRPr="00C309D1" w:rsidRDefault="00232333" w:rsidP="00C309D1">
      <w:pPr>
        <w:jc w:val="both"/>
        <w:rPr>
          <w:rFonts w:ascii="Arial Narrow" w:eastAsia="Times New Roman" w:hAnsi="Arial Narrow"/>
          <w:b/>
          <w:sz w:val="24"/>
          <w:szCs w:val="24"/>
        </w:rPr>
      </w:pPr>
    </w:p>
    <w:p w:rsidR="00232333" w:rsidRPr="008559AB" w:rsidRDefault="00232333" w:rsidP="008559AB">
      <w:pPr>
        <w:pStyle w:val="Akapitzlist"/>
        <w:numPr>
          <w:ilvl w:val="0"/>
          <w:numId w:val="34"/>
        </w:numPr>
        <w:tabs>
          <w:tab w:val="left" w:pos="395"/>
        </w:tabs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 xml:space="preserve">Przedmiotem umowy jest zakup i dostawa do siedziby Zamawiającego </w:t>
      </w:r>
      <w:r w:rsidR="00B0523E">
        <w:rPr>
          <w:rFonts w:ascii="Arial Narrow" w:hAnsi="Arial Narrow"/>
          <w:sz w:val="24"/>
          <w:szCs w:val="24"/>
        </w:rPr>
        <w:t>gadżetów w ramach promocji gminy Przecław.</w:t>
      </w:r>
    </w:p>
    <w:p w:rsidR="00232333" w:rsidRDefault="00232333" w:rsidP="008559AB">
      <w:pPr>
        <w:pStyle w:val="Akapitzlist"/>
        <w:numPr>
          <w:ilvl w:val="0"/>
          <w:numId w:val="34"/>
        </w:numPr>
        <w:tabs>
          <w:tab w:val="left" w:pos="395"/>
        </w:tabs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 xml:space="preserve">Szczegółowe wymogi i parametry </w:t>
      </w:r>
      <w:r w:rsidR="00B0523E">
        <w:rPr>
          <w:rFonts w:ascii="Arial Narrow" w:hAnsi="Arial Narrow"/>
          <w:sz w:val="24"/>
          <w:szCs w:val="24"/>
        </w:rPr>
        <w:t xml:space="preserve">gadżetów </w:t>
      </w:r>
      <w:r w:rsidR="00F623BC" w:rsidRPr="008559AB">
        <w:rPr>
          <w:rFonts w:ascii="Arial Narrow" w:hAnsi="Arial Narrow"/>
          <w:sz w:val="24"/>
          <w:szCs w:val="24"/>
        </w:rPr>
        <w:t>zo</w:t>
      </w:r>
      <w:r w:rsidR="00B8609A" w:rsidRPr="008559AB">
        <w:rPr>
          <w:rFonts w:ascii="Arial Narrow" w:hAnsi="Arial Narrow"/>
          <w:sz w:val="24"/>
          <w:szCs w:val="24"/>
        </w:rPr>
        <w:t>stały określone w</w:t>
      </w:r>
      <w:r w:rsidR="00354B75">
        <w:rPr>
          <w:rFonts w:ascii="Arial Narrow" w:hAnsi="Arial Narrow"/>
          <w:sz w:val="24"/>
          <w:szCs w:val="24"/>
        </w:rPr>
        <w:t xml:space="preserve"> zapytaniu ofertowym Nr IR.271.4</w:t>
      </w:r>
      <w:r w:rsidR="00B0523E">
        <w:rPr>
          <w:rFonts w:ascii="Arial Narrow" w:hAnsi="Arial Narrow"/>
          <w:sz w:val="24"/>
          <w:szCs w:val="24"/>
        </w:rPr>
        <w:t>3.2020 z dnia 20</w:t>
      </w:r>
      <w:r w:rsidR="00F623BC" w:rsidRPr="008559AB">
        <w:rPr>
          <w:rFonts w:ascii="Arial Narrow" w:hAnsi="Arial Narrow"/>
          <w:sz w:val="24"/>
          <w:szCs w:val="24"/>
        </w:rPr>
        <w:t>.0</w:t>
      </w:r>
      <w:r w:rsidR="00354B75">
        <w:rPr>
          <w:rFonts w:ascii="Arial Narrow" w:hAnsi="Arial Narrow"/>
          <w:sz w:val="24"/>
          <w:szCs w:val="24"/>
        </w:rPr>
        <w:t>5</w:t>
      </w:r>
      <w:r w:rsidR="00F623BC" w:rsidRPr="008559AB">
        <w:rPr>
          <w:rFonts w:ascii="Arial Narrow" w:hAnsi="Arial Narrow"/>
          <w:sz w:val="24"/>
          <w:szCs w:val="24"/>
        </w:rPr>
        <w:t>.2020r.</w:t>
      </w:r>
      <w:r w:rsidRPr="008559AB">
        <w:rPr>
          <w:rFonts w:ascii="Arial Narrow" w:hAnsi="Arial Narrow"/>
          <w:sz w:val="24"/>
          <w:szCs w:val="24"/>
        </w:rPr>
        <w:t xml:space="preserve"> stanowiącym integralną część umowy.</w:t>
      </w:r>
    </w:p>
    <w:p w:rsidR="00B0523E" w:rsidRPr="00B0523E" w:rsidRDefault="00B0523E" w:rsidP="00B0523E">
      <w:pPr>
        <w:pStyle w:val="Akapitzlist"/>
        <w:numPr>
          <w:ilvl w:val="0"/>
          <w:numId w:val="34"/>
        </w:numPr>
        <w:tabs>
          <w:tab w:val="left" w:pos="395"/>
        </w:tabs>
        <w:rPr>
          <w:rFonts w:ascii="Arial Narrow" w:hAnsi="Arial Narrow"/>
          <w:sz w:val="24"/>
          <w:szCs w:val="24"/>
        </w:rPr>
      </w:pPr>
      <w:r w:rsidRPr="00B0523E">
        <w:rPr>
          <w:rFonts w:ascii="Arial Narrow" w:hAnsi="Arial Narrow"/>
          <w:sz w:val="24"/>
          <w:szCs w:val="24"/>
        </w:rPr>
        <w:t>Wykonawca zobowiązuje się do wykonania z zachowaniem należytej staranności oraz dostarczenia do siedziby Zamawiającego przedmiotu umowy zgodnie z zapytaniem ofertowym i opisem przedmiotu zamówienia oraz ze złożoną ofertą.</w:t>
      </w:r>
    </w:p>
    <w:p w:rsidR="00B0523E" w:rsidRPr="00B0523E" w:rsidRDefault="00B0523E" w:rsidP="00E852A2">
      <w:pPr>
        <w:pStyle w:val="Akapitzlist"/>
        <w:numPr>
          <w:ilvl w:val="0"/>
          <w:numId w:val="34"/>
        </w:numPr>
        <w:tabs>
          <w:tab w:val="left" w:pos="395"/>
        </w:tabs>
        <w:rPr>
          <w:rFonts w:ascii="Arial Narrow" w:hAnsi="Arial Narrow"/>
          <w:sz w:val="24"/>
          <w:szCs w:val="24"/>
        </w:rPr>
      </w:pPr>
      <w:r w:rsidRPr="00B0523E">
        <w:rPr>
          <w:rFonts w:ascii="Arial Narrow" w:hAnsi="Arial Narrow"/>
          <w:sz w:val="24"/>
          <w:szCs w:val="24"/>
        </w:rPr>
        <w:t xml:space="preserve">Zamawiający po podpisaniu umowy, za pośrednictwem poczty email wyśle do wykonawcy materiały, na podstawie których Wykonawca wykona projekty graficzne niezbędne do wykonania przedmiotu umowy.  </w:t>
      </w:r>
    </w:p>
    <w:p w:rsidR="00B0523E" w:rsidRPr="00B0523E" w:rsidRDefault="00B0523E" w:rsidP="00B0523E">
      <w:pPr>
        <w:pStyle w:val="Akapitzlist"/>
        <w:numPr>
          <w:ilvl w:val="0"/>
          <w:numId w:val="34"/>
        </w:numPr>
        <w:tabs>
          <w:tab w:val="left" w:pos="395"/>
        </w:tabs>
        <w:rPr>
          <w:rFonts w:ascii="Arial Narrow" w:hAnsi="Arial Narrow"/>
          <w:sz w:val="24"/>
          <w:szCs w:val="24"/>
        </w:rPr>
      </w:pPr>
      <w:r w:rsidRPr="00B0523E">
        <w:rPr>
          <w:rFonts w:ascii="Arial Narrow" w:hAnsi="Arial Narrow"/>
          <w:sz w:val="24"/>
          <w:szCs w:val="24"/>
        </w:rPr>
        <w:t xml:space="preserve">Wykonawca przedstawi Zamawiającemu do akceptacji projekty graficzne. </w:t>
      </w:r>
    </w:p>
    <w:p w:rsidR="00B0523E" w:rsidRPr="00B0523E" w:rsidRDefault="00B0523E" w:rsidP="00B0523E">
      <w:pPr>
        <w:pStyle w:val="Akapitzlist"/>
        <w:numPr>
          <w:ilvl w:val="0"/>
          <w:numId w:val="34"/>
        </w:numPr>
        <w:tabs>
          <w:tab w:val="left" w:pos="395"/>
        </w:tabs>
        <w:rPr>
          <w:rFonts w:ascii="Arial Narrow" w:hAnsi="Arial Narrow"/>
          <w:sz w:val="24"/>
          <w:szCs w:val="24"/>
        </w:rPr>
      </w:pPr>
      <w:r w:rsidRPr="00B0523E">
        <w:rPr>
          <w:rFonts w:ascii="Arial Narrow" w:hAnsi="Arial Narrow"/>
          <w:sz w:val="24"/>
          <w:szCs w:val="24"/>
        </w:rPr>
        <w:t>Wykonawca wykona przedmi</w:t>
      </w:r>
      <w:r>
        <w:rPr>
          <w:rFonts w:ascii="Arial Narrow" w:hAnsi="Arial Narrow"/>
          <w:sz w:val="24"/>
          <w:szCs w:val="24"/>
        </w:rPr>
        <w:t xml:space="preserve">ot umowy, o którym mowa </w:t>
      </w:r>
      <w:r w:rsidRPr="00B0523E">
        <w:rPr>
          <w:rFonts w:ascii="Arial Narrow" w:hAnsi="Arial Narrow"/>
          <w:sz w:val="24"/>
          <w:szCs w:val="24"/>
        </w:rPr>
        <w:t>po pisemnej akceptacji projektów graficznych przez Zamawiającego.</w:t>
      </w:r>
    </w:p>
    <w:p w:rsidR="00B0523E" w:rsidRDefault="00B0523E" w:rsidP="00B0523E">
      <w:pPr>
        <w:pStyle w:val="Akapitzlist"/>
        <w:numPr>
          <w:ilvl w:val="0"/>
          <w:numId w:val="34"/>
        </w:numPr>
        <w:tabs>
          <w:tab w:val="left" w:pos="395"/>
        </w:tabs>
        <w:rPr>
          <w:rFonts w:ascii="Arial Narrow" w:hAnsi="Arial Narrow"/>
          <w:sz w:val="24"/>
          <w:szCs w:val="24"/>
        </w:rPr>
      </w:pPr>
      <w:r w:rsidRPr="00B0523E">
        <w:rPr>
          <w:rFonts w:ascii="Arial Narrow" w:hAnsi="Arial Narrow"/>
          <w:sz w:val="24"/>
          <w:szCs w:val="24"/>
        </w:rPr>
        <w:t xml:space="preserve">Wykonawca nie może wykonać przedmiotu umowy za pośrednictwem podmiotu trzeciego bez pisemnej zgody Zamawiającego. </w:t>
      </w:r>
    </w:p>
    <w:p w:rsidR="00232333" w:rsidRPr="00C309D1" w:rsidRDefault="00232333" w:rsidP="00C309D1">
      <w:pPr>
        <w:jc w:val="both"/>
        <w:rPr>
          <w:rFonts w:ascii="Arial Narrow" w:eastAsia="Times New Roman" w:hAnsi="Arial Narrow"/>
          <w:sz w:val="24"/>
          <w:szCs w:val="24"/>
        </w:rPr>
      </w:pPr>
    </w:p>
    <w:p w:rsidR="00232333" w:rsidRPr="00AC489F" w:rsidRDefault="00232333" w:rsidP="00C309D1">
      <w:pPr>
        <w:numPr>
          <w:ilvl w:val="1"/>
          <w:numId w:val="11"/>
        </w:numPr>
        <w:tabs>
          <w:tab w:val="left" w:pos="4564"/>
        </w:tabs>
        <w:ind w:left="4564" w:hanging="171"/>
        <w:jc w:val="both"/>
        <w:rPr>
          <w:rFonts w:ascii="Arial Narrow" w:eastAsia="Times New Roman" w:hAnsi="Arial Narrow"/>
          <w:b/>
          <w:sz w:val="24"/>
          <w:szCs w:val="24"/>
        </w:rPr>
      </w:pPr>
      <w:r w:rsidRPr="00C309D1">
        <w:rPr>
          <w:rFonts w:ascii="Arial Narrow" w:eastAsia="Times New Roman" w:hAnsi="Arial Narrow"/>
          <w:b/>
          <w:sz w:val="24"/>
          <w:szCs w:val="24"/>
        </w:rPr>
        <w:t>2</w:t>
      </w:r>
    </w:p>
    <w:p w:rsidR="00232333" w:rsidRPr="008559AB" w:rsidRDefault="00232333" w:rsidP="008559AB">
      <w:pPr>
        <w:pStyle w:val="Akapitzlist"/>
        <w:numPr>
          <w:ilvl w:val="0"/>
          <w:numId w:val="35"/>
        </w:numPr>
        <w:tabs>
          <w:tab w:val="left" w:pos="359"/>
        </w:tabs>
        <w:ind w:right="20"/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Wykonawca dostarczy przedmiot umowy własnym środkiem transportu do siedziby Zama</w:t>
      </w:r>
      <w:r w:rsidR="008559AB">
        <w:rPr>
          <w:rFonts w:ascii="Arial Narrow" w:hAnsi="Arial Narrow"/>
          <w:sz w:val="24"/>
          <w:szCs w:val="24"/>
        </w:rPr>
        <w:t xml:space="preserve">wiającego </w:t>
      </w:r>
      <w:r w:rsidR="0013213F" w:rsidRPr="008559AB">
        <w:rPr>
          <w:rFonts w:ascii="Arial Narrow" w:hAnsi="Arial Narrow"/>
          <w:sz w:val="24"/>
          <w:szCs w:val="24"/>
        </w:rPr>
        <w:t xml:space="preserve">w terminie </w:t>
      </w:r>
      <w:r w:rsidR="00B0523E">
        <w:rPr>
          <w:rFonts w:ascii="Arial Narrow" w:hAnsi="Arial Narrow"/>
          <w:sz w:val="24"/>
          <w:szCs w:val="24"/>
        </w:rPr>
        <w:t>do dnia 30</w:t>
      </w:r>
      <w:r w:rsidR="00F623BC" w:rsidRPr="008559AB">
        <w:rPr>
          <w:rFonts w:ascii="Arial Narrow" w:hAnsi="Arial Narrow"/>
          <w:sz w:val="24"/>
          <w:szCs w:val="24"/>
        </w:rPr>
        <w:t>.0</w:t>
      </w:r>
      <w:r w:rsidR="00354B75">
        <w:rPr>
          <w:rFonts w:ascii="Arial Narrow" w:hAnsi="Arial Narrow"/>
          <w:sz w:val="24"/>
          <w:szCs w:val="24"/>
        </w:rPr>
        <w:t>6</w:t>
      </w:r>
      <w:r w:rsidR="00F623BC" w:rsidRPr="008559AB">
        <w:rPr>
          <w:rFonts w:ascii="Arial Narrow" w:hAnsi="Arial Narrow"/>
          <w:sz w:val="24"/>
          <w:szCs w:val="24"/>
        </w:rPr>
        <w:t>.2020</w:t>
      </w:r>
      <w:r w:rsidRPr="008559AB">
        <w:rPr>
          <w:rFonts w:ascii="Arial Narrow" w:hAnsi="Arial Narrow"/>
          <w:sz w:val="24"/>
          <w:szCs w:val="24"/>
        </w:rPr>
        <w:t xml:space="preserve"> r.</w:t>
      </w:r>
    </w:p>
    <w:p w:rsidR="00232333" w:rsidRDefault="00232333" w:rsidP="008559AB">
      <w:pPr>
        <w:pStyle w:val="Akapitzlist"/>
        <w:numPr>
          <w:ilvl w:val="0"/>
          <w:numId w:val="35"/>
        </w:numPr>
        <w:tabs>
          <w:tab w:val="left" w:pos="359"/>
        </w:tabs>
        <w:ind w:right="20"/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lastRenderedPageBreak/>
        <w:t>Koszt transportu obciąża Wykonawcę.</w:t>
      </w:r>
    </w:p>
    <w:p w:rsidR="00232333" w:rsidRDefault="00186B9F" w:rsidP="008559AB">
      <w:pPr>
        <w:pStyle w:val="Akapitzlist"/>
        <w:numPr>
          <w:ilvl w:val="0"/>
          <w:numId w:val="35"/>
        </w:numPr>
        <w:tabs>
          <w:tab w:val="left" w:pos="359"/>
        </w:tabs>
        <w:ind w:right="20"/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Wykonawca</w:t>
      </w:r>
      <w:r w:rsidR="00232333" w:rsidRPr="008559AB">
        <w:rPr>
          <w:rFonts w:ascii="Arial Narrow" w:hAnsi="Arial Narrow"/>
          <w:sz w:val="24"/>
          <w:szCs w:val="24"/>
        </w:rPr>
        <w:t xml:space="preserve"> jest zobowiązany do zawiadomienia Zamawiającego drogą telefoniczną o terminie dostarczenia przedmiotu umowy na 2 dni przed jego dostawą.</w:t>
      </w:r>
    </w:p>
    <w:p w:rsidR="00232333" w:rsidRDefault="008559AB" w:rsidP="008559AB">
      <w:pPr>
        <w:pStyle w:val="Akapitzlist"/>
        <w:numPr>
          <w:ilvl w:val="0"/>
          <w:numId w:val="35"/>
        </w:numPr>
        <w:tabs>
          <w:tab w:val="left" w:pos="359"/>
        </w:tabs>
        <w:ind w:right="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Odbiór</w:t>
      </w:r>
      <w:r w:rsidR="00232333" w:rsidRPr="008559AB">
        <w:rPr>
          <w:rFonts w:ascii="Arial Narrow" w:hAnsi="Arial Narrow"/>
          <w:sz w:val="24"/>
          <w:szCs w:val="24"/>
        </w:rPr>
        <w:t xml:space="preserve"> przedmiotu umowy zostanie potwierdzony przez Za</w:t>
      </w:r>
      <w:r>
        <w:rPr>
          <w:rFonts w:ascii="Arial Narrow" w:hAnsi="Arial Narrow"/>
          <w:sz w:val="24"/>
          <w:szCs w:val="24"/>
        </w:rPr>
        <w:t>mawiającego protokołem odbioru.</w:t>
      </w:r>
    </w:p>
    <w:p w:rsidR="00232333" w:rsidRDefault="00232333" w:rsidP="008559AB">
      <w:pPr>
        <w:pStyle w:val="Akapitzlist"/>
        <w:numPr>
          <w:ilvl w:val="0"/>
          <w:numId w:val="35"/>
        </w:numPr>
        <w:tabs>
          <w:tab w:val="left" w:pos="359"/>
        </w:tabs>
        <w:ind w:right="20"/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Zgodnie z przedstawioną ofertą Wykonawca dostarczy przedmiot umowy sam, bez udziału podwykonawców</w:t>
      </w:r>
      <w:r w:rsidR="0013213F" w:rsidRPr="008559AB">
        <w:rPr>
          <w:rFonts w:ascii="Arial Narrow" w:hAnsi="Arial Narrow"/>
          <w:sz w:val="24"/>
          <w:szCs w:val="24"/>
        </w:rPr>
        <w:t xml:space="preserve"> /</w:t>
      </w:r>
      <w:r w:rsidR="00186B9F" w:rsidRPr="008559AB">
        <w:rPr>
          <w:rFonts w:ascii="Arial Narrow" w:hAnsi="Arial Narrow"/>
          <w:sz w:val="24"/>
          <w:szCs w:val="24"/>
        </w:rPr>
        <w:t xml:space="preserve"> z udziałem podwykonawców.</w:t>
      </w:r>
    </w:p>
    <w:p w:rsidR="00232333" w:rsidRDefault="00232333" w:rsidP="008559AB">
      <w:pPr>
        <w:pStyle w:val="Akapitzlist"/>
        <w:numPr>
          <w:ilvl w:val="0"/>
          <w:numId w:val="35"/>
        </w:numPr>
        <w:tabs>
          <w:tab w:val="left" w:pos="359"/>
        </w:tabs>
        <w:ind w:right="20"/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Jeżeli w trakcie odbioru sprzętu zostaną stwierdzone wady, Zamawiający ma prawo powstrzymania się z odbiorem do czasu usunięcia wad.</w:t>
      </w:r>
    </w:p>
    <w:p w:rsidR="00232333" w:rsidRDefault="00232333" w:rsidP="008559AB">
      <w:pPr>
        <w:pStyle w:val="Akapitzlist"/>
        <w:numPr>
          <w:ilvl w:val="0"/>
          <w:numId w:val="35"/>
        </w:numPr>
        <w:tabs>
          <w:tab w:val="left" w:pos="359"/>
        </w:tabs>
        <w:ind w:right="20"/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W przypadku stwierdzenia wad podczas odbioru przedmiotu umowy zostanie sporządzony protokół, w którym wyszczególnione zostaną stwierdzone wady oraz zostanie wskazany termin ich usunięcia. W takim przypadku Wykonawca obowiązany jest dokonać wymiany towaru na własny koszt, a za datę odbioru uważa się datę odbioru wymienionego towaru.</w:t>
      </w:r>
    </w:p>
    <w:p w:rsidR="00B0523E" w:rsidRPr="00A23F8D" w:rsidRDefault="00B0523E" w:rsidP="00A23F8D">
      <w:pPr>
        <w:pStyle w:val="Akapitzlist"/>
        <w:numPr>
          <w:ilvl w:val="0"/>
          <w:numId w:val="35"/>
        </w:numPr>
        <w:tabs>
          <w:tab w:val="left" w:pos="359"/>
        </w:tabs>
        <w:ind w:right="20"/>
        <w:rPr>
          <w:rFonts w:ascii="Arial Narrow" w:hAnsi="Arial Narrow"/>
          <w:sz w:val="24"/>
          <w:szCs w:val="24"/>
        </w:rPr>
      </w:pPr>
      <w:r w:rsidRPr="00A23F8D">
        <w:rPr>
          <w:rFonts w:ascii="Arial Narrow" w:eastAsia="MS Mincho" w:hAnsi="Arial Narrow" w:cs="Arial"/>
          <w:color w:val="000000"/>
          <w:sz w:val="24"/>
          <w:szCs w:val="24"/>
        </w:rPr>
        <w:t>Wykonawca zobowiązuje się do wykonania projektów dotyczących przedmiotu umowy, o którym mowa w nieprzekraczalnym terminie 7 dni kalendarzowych od dnia przekazania materiałów, o których mowa w § 1</w:t>
      </w:r>
      <w:r w:rsidR="00A23F8D" w:rsidRPr="00A23F8D">
        <w:rPr>
          <w:rFonts w:ascii="Arial Narrow" w:eastAsia="MS Mincho" w:hAnsi="Arial Narrow" w:cs="Arial"/>
          <w:color w:val="000000"/>
          <w:sz w:val="24"/>
          <w:szCs w:val="24"/>
        </w:rPr>
        <w:t xml:space="preserve"> ust. 4</w:t>
      </w:r>
      <w:r w:rsidRPr="00A23F8D">
        <w:rPr>
          <w:rFonts w:ascii="Arial Narrow" w:eastAsia="MS Mincho" w:hAnsi="Arial Narrow" w:cs="Arial"/>
          <w:color w:val="000000"/>
          <w:sz w:val="24"/>
          <w:szCs w:val="24"/>
        </w:rPr>
        <w:t>.</w:t>
      </w:r>
    </w:p>
    <w:p w:rsidR="00186B9F" w:rsidRPr="00C309D1" w:rsidRDefault="00186B9F" w:rsidP="00C309D1">
      <w:pPr>
        <w:tabs>
          <w:tab w:val="left" w:pos="4564"/>
        </w:tabs>
        <w:jc w:val="both"/>
        <w:rPr>
          <w:rFonts w:ascii="Arial Narrow" w:eastAsia="Times New Roman" w:hAnsi="Arial Narrow"/>
          <w:b/>
          <w:sz w:val="24"/>
          <w:szCs w:val="24"/>
        </w:rPr>
      </w:pPr>
    </w:p>
    <w:p w:rsidR="00C309D1" w:rsidRPr="00AC489F" w:rsidRDefault="00232333" w:rsidP="00AC489F">
      <w:pPr>
        <w:numPr>
          <w:ilvl w:val="1"/>
          <w:numId w:val="13"/>
        </w:numPr>
        <w:tabs>
          <w:tab w:val="left" w:pos="4564"/>
        </w:tabs>
        <w:ind w:left="4564" w:hanging="171"/>
        <w:jc w:val="both"/>
        <w:rPr>
          <w:rFonts w:ascii="Arial Narrow" w:eastAsia="Times New Roman" w:hAnsi="Arial Narrow"/>
          <w:b/>
          <w:sz w:val="24"/>
          <w:szCs w:val="24"/>
        </w:rPr>
      </w:pPr>
      <w:r w:rsidRPr="00C309D1">
        <w:rPr>
          <w:rFonts w:ascii="Arial Narrow" w:eastAsia="Times New Roman" w:hAnsi="Arial Narrow"/>
          <w:b/>
          <w:sz w:val="24"/>
          <w:szCs w:val="24"/>
        </w:rPr>
        <w:t>3</w:t>
      </w:r>
    </w:p>
    <w:p w:rsidR="00186B9F" w:rsidRDefault="00186B9F" w:rsidP="00696C25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8559AB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Strony ustalają wynagrodzenie niezmienne w okresie ważności umowy, zgodnie </w:t>
      </w:r>
      <w:r w:rsidR="00C309D1" w:rsidRPr="008559AB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z </w:t>
      </w:r>
      <w:r w:rsidRPr="008559AB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ofertą Wykonawcy, w kwocie: </w:t>
      </w:r>
      <w:r w:rsidRPr="008559AB">
        <w:rPr>
          <w:rFonts w:ascii="Arial Narrow" w:hAnsi="Arial Narrow" w:cs="Times New Roman"/>
          <w:sz w:val="24"/>
          <w:szCs w:val="24"/>
        </w:rPr>
        <w:t>………………………..………….….</w:t>
      </w:r>
      <w:r w:rsidRPr="008559AB">
        <w:rPr>
          <w:rFonts w:ascii="Arial Narrow" w:hAnsi="Arial Narrow" w:cs="Times New Roman"/>
          <w:b/>
          <w:sz w:val="24"/>
          <w:szCs w:val="24"/>
        </w:rPr>
        <w:t>netto</w:t>
      </w:r>
      <w:r w:rsidRPr="008559AB">
        <w:rPr>
          <w:rFonts w:ascii="Arial Narrow" w:hAnsi="Arial Narrow" w:cs="Times New Roman"/>
          <w:sz w:val="24"/>
          <w:szCs w:val="24"/>
        </w:rPr>
        <w:t xml:space="preserve">, plus należny podatek VAT w wysokości: …………………………………………………………………………………… </w:t>
      </w:r>
      <w:r w:rsidR="008559AB" w:rsidRPr="008559AB">
        <w:rPr>
          <w:rFonts w:ascii="Arial Narrow" w:hAnsi="Arial Narrow" w:cs="Times New Roman"/>
          <w:sz w:val="24"/>
          <w:szCs w:val="24"/>
        </w:rPr>
        <w:t xml:space="preserve">. </w:t>
      </w:r>
      <w:r w:rsidRPr="008559AB">
        <w:rPr>
          <w:rFonts w:ascii="Arial Narrow" w:hAnsi="Arial Narrow" w:cs="Times New Roman"/>
          <w:sz w:val="24"/>
          <w:szCs w:val="24"/>
        </w:rPr>
        <w:t>Łącznie wynagrodzenie brutto wynosi: ……………………………………………………........</w:t>
      </w:r>
      <w:r w:rsidR="008559AB" w:rsidRPr="008559AB">
        <w:rPr>
          <w:rFonts w:ascii="Arial Narrow" w:hAnsi="Arial Narrow" w:cs="Times New Roman"/>
          <w:sz w:val="24"/>
          <w:szCs w:val="24"/>
        </w:rPr>
        <w:t xml:space="preserve"> </w:t>
      </w:r>
      <w:r w:rsidRPr="008559AB">
        <w:rPr>
          <w:rFonts w:ascii="Arial Narrow" w:hAnsi="Arial Narrow" w:cs="Times New Roman"/>
          <w:sz w:val="24"/>
          <w:szCs w:val="24"/>
        </w:rPr>
        <w:t>słownie: …………………………………………………………………………………………</w:t>
      </w:r>
      <w:r w:rsidR="008559AB">
        <w:rPr>
          <w:rFonts w:ascii="Arial Narrow" w:hAnsi="Arial Narrow" w:cs="Times New Roman"/>
          <w:sz w:val="24"/>
          <w:szCs w:val="24"/>
        </w:rPr>
        <w:t xml:space="preserve"> .</w:t>
      </w:r>
    </w:p>
    <w:p w:rsidR="00232333" w:rsidRPr="008559AB" w:rsidRDefault="00232333" w:rsidP="008559AB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Wynagrodzenie, o którym mowa w ust. 1 zawiera wszelkie koszty związane z realizacją przedmiotu umowy w tym m.in. koszty transportu, rozładunku ubezpieczenia oraz wszelkie należne podatki.</w:t>
      </w:r>
    </w:p>
    <w:p w:rsidR="00A53179" w:rsidRPr="008559AB" w:rsidRDefault="00A53179" w:rsidP="008559AB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Wynagrodzenie będzie wypłacane przelewem na rachunek bankowy Wykonawcy: ……………….. w terminie do 14 dni od daty dostarczenia do siedziby Zamawiającego fak</w:t>
      </w:r>
      <w:r w:rsidR="007C7A8F" w:rsidRPr="008559AB">
        <w:rPr>
          <w:rFonts w:ascii="Arial Narrow" w:hAnsi="Arial Narrow"/>
          <w:sz w:val="24"/>
          <w:szCs w:val="24"/>
        </w:rPr>
        <w:t>tury wraz z protokołem odbioru.</w:t>
      </w:r>
    </w:p>
    <w:p w:rsidR="00A53179" w:rsidRPr="008559AB" w:rsidRDefault="00A53179" w:rsidP="008559AB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A53179" w:rsidRPr="008559AB" w:rsidRDefault="00A53179" w:rsidP="008559AB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Wykonawca oświadcza, że rachunek bankowy wskazany w umowie:</w:t>
      </w:r>
    </w:p>
    <w:p w:rsidR="00A53179" w:rsidRPr="008559AB" w:rsidRDefault="00A53179" w:rsidP="008559AB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jest rachunkiem umożliwiający dokonanie płatności w ramach mechanizmu podzielonej płatności, o którym mowa powyżej,</w:t>
      </w:r>
    </w:p>
    <w:p w:rsidR="00A53179" w:rsidRPr="008559AB" w:rsidRDefault="00A53179" w:rsidP="008559AB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 xml:space="preserve">jest rachunkiem znajdującym się w elektronicznym wykazie pomiotów prowadzonym od </w:t>
      </w:r>
    </w:p>
    <w:p w:rsidR="00A53179" w:rsidRDefault="00A53179" w:rsidP="008559AB">
      <w:pPr>
        <w:tabs>
          <w:tab w:val="left" w:pos="282"/>
        </w:tabs>
        <w:ind w:left="1416" w:right="20"/>
        <w:jc w:val="both"/>
        <w:rPr>
          <w:rFonts w:ascii="Arial Narrow" w:eastAsia="Times New Roman" w:hAnsi="Arial Narrow"/>
          <w:sz w:val="24"/>
          <w:szCs w:val="24"/>
        </w:rPr>
      </w:pPr>
      <w:r w:rsidRPr="00A53179">
        <w:rPr>
          <w:rFonts w:ascii="Arial Narrow" w:eastAsia="Times New Roman" w:hAnsi="Arial Narrow"/>
          <w:sz w:val="24"/>
          <w:szCs w:val="24"/>
        </w:rPr>
        <w:t>1 września 2019 r. przez Szefa Krajowej Administracji Skarbowej, o której mowa w ustawie o podatku od towarów i usług.</w:t>
      </w:r>
    </w:p>
    <w:p w:rsidR="00A53179" w:rsidRDefault="00A53179" w:rsidP="008559AB">
      <w:pPr>
        <w:pStyle w:val="Akapitzlist"/>
        <w:numPr>
          <w:ilvl w:val="0"/>
          <w:numId w:val="36"/>
        </w:numPr>
        <w:tabs>
          <w:tab w:val="left" w:pos="282"/>
        </w:tabs>
        <w:ind w:right="20"/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 xml:space="preserve">W przypadku gdy rachunek bankowy Wykonawcy nie spełnia warunków określonych w ust. </w:t>
      </w:r>
      <w:r w:rsidR="007C7A8F" w:rsidRPr="008559AB">
        <w:rPr>
          <w:rFonts w:ascii="Arial Narrow" w:hAnsi="Arial Narrow"/>
          <w:sz w:val="24"/>
          <w:szCs w:val="24"/>
        </w:rPr>
        <w:t>5</w:t>
      </w:r>
      <w:r w:rsidRPr="008559AB">
        <w:rPr>
          <w:rFonts w:ascii="Arial Narrow" w:hAnsi="Arial Narrow"/>
          <w:sz w:val="24"/>
          <w:szCs w:val="24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186B9F" w:rsidRPr="008559AB" w:rsidRDefault="00232333" w:rsidP="008559AB">
      <w:pPr>
        <w:pStyle w:val="Akapitzlist"/>
        <w:numPr>
          <w:ilvl w:val="0"/>
          <w:numId w:val="36"/>
        </w:numPr>
        <w:tabs>
          <w:tab w:val="left" w:pos="282"/>
        </w:tabs>
        <w:ind w:right="20"/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Nazwa i adre</w:t>
      </w:r>
      <w:r w:rsidR="008559AB" w:rsidRPr="008559AB">
        <w:rPr>
          <w:rFonts w:ascii="Arial Narrow" w:hAnsi="Arial Narrow"/>
          <w:sz w:val="24"/>
          <w:szCs w:val="24"/>
        </w:rPr>
        <w:t xml:space="preserve">s zamawiającego do fakturowania: </w:t>
      </w:r>
      <w:r w:rsidR="008559AB" w:rsidRPr="008559AB">
        <w:rPr>
          <w:rFonts w:ascii="Arial Narrow" w:hAnsi="Arial Narrow" w:cs="Times New Roman"/>
          <w:sz w:val="24"/>
          <w:szCs w:val="24"/>
        </w:rPr>
        <w:t>Gmina</w:t>
      </w:r>
      <w:r w:rsidR="00186B9F" w:rsidRPr="008559AB">
        <w:rPr>
          <w:rFonts w:ascii="Arial Narrow" w:hAnsi="Arial Narrow" w:cs="Times New Roman"/>
          <w:sz w:val="24"/>
          <w:szCs w:val="24"/>
        </w:rPr>
        <w:t xml:space="preserve"> Przecław, ul. Kilińskiego 7, 39-320 Przecław, NIP 817-19-799-11</w:t>
      </w:r>
      <w:r w:rsidR="008559AB">
        <w:rPr>
          <w:rFonts w:ascii="Arial Narrow" w:hAnsi="Arial Narrow" w:cs="Times New Roman"/>
          <w:sz w:val="24"/>
          <w:szCs w:val="24"/>
        </w:rPr>
        <w:t>.</w:t>
      </w:r>
    </w:p>
    <w:p w:rsidR="00232333" w:rsidRDefault="00232333" w:rsidP="008559AB">
      <w:pPr>
        <w:pStyle w:val="Akapitzlist"/>
        <w:numPr>
          <w:ilvl w:val="0"/>
          <w:numId w:val="36"/>
        </w:numPr>
        <w:tabs>
          <w:tab w:val="left" w:pos="282"/>
        </w:tabs>
        <w:ind w:right="20"/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 xml:space="preserve">Rozliczenie za przedmiot umowy nastąpi jednorazowo po przedstawieniu faktury VAT za </w:t>
      </w:r>
      <w:r w:rsidRPr="008559AB">
        <w:rPr>
          <w:rFonts w:ascii="Arial Narrow" w:hAnsi="Arial Narrow"/>
          <w:sz w:val="24"/>
          <w:szCs w:val="24"/>
        </w:rPr>
        <w:lastRenderedPageBreak/>
        <w:t>realizację przedmiotu umowy.</w:t>
      </w:r>
    </w:p>
    <w:p w:rsidR="00232333" w:rsidRDefault="00232333" w:rsidP="008559AB">
      <w:pPr>
        <w:pStyle w:val="Akapitzlist"/>
        <w:numPr>
          <w:ilvl w:val="0"/>
          <w:numId w:val="36"/>
        </w:numPr>
        <w:tabs>
          <w:tab w:val="left" w:pos="282"/>
        </w:tabs>
        <w:ind w:right="20"/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Podstawą wystawienia faktury VAT stanowi protokół odbioru przedmiot</w:t>
      </w:r>
      <w:r w:rsidR="00B8609A" w:rsidRPr="008559AB">
        <w:rPr>
          <w:rFonts w:ascii="Arial Narrow" w:hAnsi="Arial Narrow"/>
          <w:sz w:val="24"/>
          <w:szCs w:val="24"/>
        </w:rPr>
        <w:t>u</w:t>
      </w:r>
      <w:r w:rsidR="007C7A8F" w:rsidRPr="008559AB">
        <w:rPr>
          <w:rFonts w:ascii="Arial Narrow" w:hAnsi="Arial Narrow"/>
          <w:sz w:val="24"/>
          <w:szCs w:val="24"/>
        </w:rPr>
        <w:t xml:space="preserve"> umowy </w:t>
      </w:r>
      <w:r w:rsidRPr="008559AB">
        <w:rPr>
          <w:rFonts w:ascii="Arial Narrow" w:hAnsi="Arial Narrow"/>
          <w:sz w:val="24"/>
          <w:szCs w:val="24"/>
        </w:rPr>
        <w:t>podpisany bez zastrzeżeń przez strony.</w:t>
      </w:r>
    </w:p>
    <w:p w:rsidR="00232333" w:rsidRDefault="00232333" w:rsidP="008559AB">
      <w:pPr>
        <w:pStyle w:val="Akapitzlist"/>
        <w:numPr>
          <w:ilvl w:val="0"/>
          <w:numId w:val="36"/>
        </w:numPr>
        <w:tabs>
          <w:tab w:val="left" w:pos="282"/>
        </w:tabs>
        <w:ind w:right="20"/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Wynagrodzenie za przedmiot zamówienia nie ulegnie zmianie przez okres realizacji zamówienia.</w:t>
      </w:r>
    </w:p>
    <w:p w:rsidR="00232333" w:rsidRPr="008559AB" w:rsidRDefault="00232333" w:rsidP="008559AB">
      <w:pPr>
        <w:pStyle w:val="Akapitzlist"/>
        <w:numPr>
          <w:ilvl w:val="0"/>
          <w:numId w:val="36"/>
        </w:numPr>
        <w:tabs>
          <w:tab w:val="left" w:pos="282"/>
        </w:tabs>
        <w:ind w:right="20"/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Za dzień zapłaty wynagrodzenia uznaje się dzień obciążenia rachunku bankowego Zamawiającego.</w:t>
      </w:r>
    </w:p>
    <w:p w:rsidR="00232333" w:rsidRPr="00C309D1" w:rsidRDefault="00232333" w:rsidP="00C309D1">
      <w:pPr>
        <w:jc w:val="both"/>
        <w:rPr>
          <w:rFonts w:ascii="Arial Narrow" w:eastAsia="Times New Roman" w:hAnsi="Arial Narrow"/>
          <w:sz w:val="24"/>
          <w:szCs w:val="24"/>
        </w:rPr>
      </w:pPr>
    </w:p>
    <w:p w:rsidR="00232333" w:rsidRPr="00AC489F" w:rsidRDefault="00232333" w:rsidP="00C309D1">
      <w:pPr>
        <w:numPr>
          <w:ilvl w:val="1"/>
          <w:numId w:val="18"/>
        </w:numPr>
        <w:tabs>
          <w:tab w:val="left" w:pos="4564"/>
        </w:tabs>
        <w:ind w:left="4564" w:hanging="171"/>
        <w:jc w:val="both"/>
        <w:rPr>
          <w:rFonts w:ascii="Arial Narrow" w:eastAsia="Times New Roman" w:hAnsi="Arial Narrow"/>
          <w:b/>
          <w:sz w:val="24"/>
          <w:szCs w:val="24"/>
        </w:rPr>
      </w:pPr>
      <w:r w:rsidRPr="00C309D1">
        <w:rPr>
          <w:rFonts w:ascii="Arial Narrow" w:eastAsia="Times New Roman" w:hAnsi="Arial Narrow"/>
          <w:b/>
          <w:sz w:val="24"/>
          <w:szCs w:val="24"/>
        </w:rPr>
        <w:t>4</w:t>
      </w:r>
    </w:p>
    <w:p w:rsidR="00232333" w:rsidRDefault="00232333" w:rsidP="008559AB">
      <w:pPr>
        <w:pStyle w:val="Akapitzlist"/>
        <w:numPr>
          <w:ilvl w:val="0"/>
          <w:numId w:val="39"/>
        </w:numPr>
        <w:tabs>
          <w:tab w:val="left" w:pos="349"/>
        </w:tabs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Zamawiający zastrzega zastosowanie kary umownej, na wypadek niewykonania lub nienależytego wykonania umowy.</w:t>
      </w:r>
    </w:p>
    <w:p w:rsidR="00232333" w:rsidRDefault="00232333" w:rsidP="008559AB">
      <w:pPr>
        <w:pStyle w:val="Akapitzlist"/>
        <w:numPr>
          <w:ilvl w:val="0"/>
          <w:numId w:val="39"/>
        </w:numPr>
        <w:tabs>
          <w:tab w:val="left" w:pos="349"/>
        </w:tabs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Wykonawca zapłaci Zamawiającemu karę umowną w następujących przypadkach:</w:t>
      </w:r>
    </w:p>
    <w:p w:rsidR="00232333" w:rsidRDefault="00232333" w:rsidP="008559AB">
      <w:pPr>
        <w:pStyle w:val="Akapitzlist"/>
        <w:numPr>
          <w:ilvl w:val="0"/>
          <w:numId w:val="40"/>
        </w:numPr>
        <w:tabs>
          <w:tab w:val="left" w:pos="349"/>
        </w:tabs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za zwłokę w wykonaniu przedmiotu umowy w wysokości 0,2 % wynagrodzenia umownego, za każdy dzień zwłoki,</w:t>
      </w:r>
    </w:p>
    <w:p w:rsidR="00232333" w:rsidRDefault="00232333" w:rsidP="008559AB">
      <w:pPr>
        <w:pStyle w:val="Akapitzlist"/>
        <w:numPr>
          <w:ilvl w:val="0"/>
          <w:numId w:val="40"/>
        </w:numPr>
        <w:tabs>
          <w:tab w:val="left" w:pos="349"/>
        </w:tabs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w przypadku odstąpienia Wykonawcy bądź Zamawiającego od umowy z przyczyn obciążających wykonawcę wysoko</w:t>
      </w:r>
      <w:r w:rsidR="008559AB">
        <w:rPr>
          <w:rFonts w:ascii="Arial Narrow" w:hAnsi="Arial Narrow"/>
          <w:sz w:val="24"/>
          <w:szCs w:val="24"/>
        </w:rPr>
        <w:t>ści 10 % wynagrodzenia umownego,</w:t>
      </w:r>
    </w:p>
    <w:p w:rsidR="008559AB" w:rsidRDefault="0048486C" w:rsidP="008559AB">
      <w:pPr>
        <w:pStyle w:val="Akapitzlist"/>
        <w:numPr>
          <w:ilvl w:val="0"/>
          <w:numId w:val="40"/>
        </w:numPr>
        <w:tabs>
          <w:tab w:val="left" w:pos="359"/>
        </w:tabs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w przypadku opóźnienia w wymianie rzeczy na wolną od wad lub usunięcia wady fizycznej lub prawnej rzeczy  - w wysokości 0,2 % wynagrodzenia umownego, za każdy dzień opóźnienia.</w:t>
      </w:r>
    </w:p>
    <w:p w:rsidR="00232333" w:rsidRDefault="00232333" w:rsidP="008559AB">
      <w:pPr>
        <w:pStyle w:val="Akapitzlist"/>
        <w:numPr>
          <w:ilvl w:val="0"/>
          <w:numId w:val="39"/>
        </w:numPr>
        <w:tabs>
          <w:tab w:val="left" w:pos="359"/>
        </w:tabs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Wykonawca wyraża zgodę na potracenie kar umownych z należnej jemu zapłaty.</w:t>
      </w:r>
    </w:p>
    <w:p w:rsidR="00232333" w:rsidRPr="008559AB" w:rsidRDefault="00232333" w:rsidP="008559AB">
      <w:pPr>
        <w:pStyle w:val="Akapitzlist"/>
        <w:numPr>
          <w:ilvl w:val="0"/>
          <w:numId w:val="39"/>
        </w:numPr>
        <w:tabs>
          <w:tab w:val="left" w:pos="359"/>
        </w:tabs>
        <w:rPr>
          <w:rFonts w:ascii="Arial Narrow" w:hAnsi="Arial Narrow"/>
          <w:sz w:val="24"/>
          <w:szCs w:val="24"/>
        </w:rPr>
      </w:pPr>
      <w:r w:rsidRPr="008559AB">
        <w:rPr>
          <w:rFonts w:ascii="Arial Narrow" w:hAnsi="Arial Narrow"/>
          <w:sz w:val="24"/>
          <w:szCs w:val="24"/>
        </w:rPr>
        <w:t>Zamawiający może dochodzić na zasadach ogólnych odszkodowania przewyższającego zastrzeżone kary umowne.</w:t>
      </w:r>
    </w:p>
    <w:p w:rsidR="00232333" w:rsidRPr="00C309D1" w:rsidRDefault="00232333" w:rsidP="00C309D1">
      <w:pPr>
        <w:jc w:val="both"/>
        <w:rPr>
          <w:rFonts w:ascii="Arial Narrow" w:eastAsia="Times New Roman" w:hAnsi="Arial Narrow"/>
          <w:sz w:val="24"/>
          <w:szCs w:val="24"/>
        </w:rPr>
      </w:pPr>
    </w:p>
    <w:p w:rsidR="00232333" w:rsidRPr="00AC489F" w:rsidRDefault="00232333" w:rsidP="00C309D1">
      <w:pPr>
        <w:numPr>
          <w:ilvl w:val="1"/>
          <w:numId w:val="21"/>
        </w:numPr>
        <w:tabs>
          <w:tab w:val="left" w:pos="4564"/>
        </w:tabs>
        <w:ind w:left="4564" w:hanging="171"/>
        <w:jc w:val="both"/>
        <w:rPr>
          <w:rFonts w:ascii="Arial Narrow" w:eastAsia="Times New Roman" w:hAnsi="Arial Narrow"/>
          <w:b/>
          <w:sz w:val="24"/>
          <w:szCs w:val="24"/>
        </w:rPr>
      </w:pPr>
      <w:r w:rsidRPr="00C309D1">
        <w:rPr>
          <w:rFonts w:ascii="Arial Narrow" w:eastAsia="Times New Roman" w:hAnsi="Arial Narrow"/>
          <w:b/>
          <w:sz w:val="24"/>
          <w:szCs w:val="24"/>
        </w:rPr>
        <w:t>5</w:t>
      </w:r>
    </w:p>
    <w:p w:rsidR="0048486C" w:rsidRDefault="0048486C" w:rsidP="0048486C">
      <w:pPr>
        <w:pStyle w:val="Akapitzlist"/>
        <w:numPr>
          <w:ilvl w:val="0"/>
          <w:numId w:val="42"/>
        </w:numPr>
        <w:tabs>
          <w:tab w:val="left" w:pos="224"/>
        </w:tabs>
        <w:rPr>
          <w:rFonts w:ascii="Arial Narrow" w:hAnsi="Arial Narrow"/>
          <w:sz w:val="24"/>
          <w:szCs w:val="24"/>
        </w:rPr>
      </w:pPr>
      <w:r w:rsidRPr="00D87201">
        <w:rPr>
          <w:rFonts w:ascii="Arial Narrow" w:hAnsi="Arial Narrow"/>
          <w:sz w:val="24"/>
          <w:szCs w:val="24"/>
        </w:rPr>
        <w:t>Oprócz wypadków wymienionych w kodeksie cywilnym Zamawiającemu przysługuje prawdo do odstąpienia od umowy w następujących sytuacjach:</w:t>
      </w:r>
    </w:p>
    <w:p w:rsidR="0048486C" w:rsidRDefault="0048486C" w:rsidP="0048486C">
      <w:pPr>
        <w:pStyle w:val="Akapitzlist"/>
        <w:numPr>
          <w:ilvl w:val="0"/>
          <w:numId w:val="44"/>
        </w:numPr>
        <w:tabs>
          <w:tab w:val="left" w:pos="224"/>
        </w:tabs>
        <w:rPr>
          <w:rFonts w:ascii="Arial Narrow" w:hAnsi="Arial Narrow"/>
          <w:sz w:val="24"/>
          <w:szCs w:val="24"/>
        </w:rPr>
      </w:pPr>
      <w:r w:rsidRPr="00D87201">
        <w:rPr>
          <w:rFonts w:ascii="Arial Narrow" w:hAnsi="Arial Narrow"/>
          <w:sz w:val="24"/>
          <w:szCs w:val="24"/>
        </w:rPr>
        <w:t>Wykonawca nie dostarczył przedmiotu umowy w terminie w określonym w §2 ust. 1,</w:t>
      </w:r>
    </w:p>
    <w:p w:rsidR="0048486C" w:rsidRDefault="0048486C" w:rsidP="0048486C">
      <w:pPr>
        <w:pStyle w:val="Akapitzlist"/>
        <w:numPr>
          <w:ilvl w:val="0"/>
          <w:numId w:val="44"/>
        </w:numPr>
        <w:tabs>
          <w:tab w:val="left" w:pos="224"/>
        </w:tabs>
        <w:rPr>
          <w:rFonts w:ascii="Arial Narrow" w:hAnsi="Arial Narrow"/>
          <w:sz w:val="24"/>
          <w:szCs w:val="24"/>
        </w:rPr>
      </w:pPr>
      <w:r w:rsidRPr="00D87201">
        <w:rPr>
          <w:rFonts w:ascii="Arial Narrow" w:hAnsi="Arial Narrow"/>
          <w:sz w:val="24"/>
          <w:szCs w:val="24"/>
        </w:rPr>
        <w:t>Wykonawca opóźnia się z usunięciem wad fizycznych przedmiotu umowy lub dostarczenia przedmiotu umowy wolnej od wad co najmniej 3 dni robocze,</w:t>
      </w:r>
    </w:p>
    <w:p w:rsidR="0048486C" w:rsidRDefault="0048486C" w:rsidP="0048486C">
      <w:pPr>
        <w:pStyle w:val="Akapitzlist"/>
        <w:numPr>
          <w:ilvl w:val="0"/>
          <w:numId w:val="44"/>
        </w:numPr>
        <w:tabs>
          <w:tab w:val="left" w:pos="224"/>
        </w:tabs>
        <w:rPr>
          <w:rFonts w:ascii="Arial Narrow" w:hAnsi="Arial Narrow"/>
          <w:sz w:val="24"/>
          <w:szCs w:val="24"/>
        </w:rPr>
      </w:pPr>
      <w:r w:rsidRPr="00D87201">
        <w:rPr>
          <w:rFonts w:ascii="Arial Narrow" w:hAnsi="Arial Narrow"/>
          <w:sz w:val="24"/>
          <w:szCs w:val="24"/>
        </w:rPr>
        <w:t>Został złożony zasadny wniosek o ogłoszenie upadłości Wykonawcy, albo Wykonawca ogłosi likwidację przedsiębiorstwa,</w:t>
      </w:r>
    </w:p>
    <w:p w:rsidR="0048486C" w:rsidRDefault="0048486C" w:rsidP="0048486C">
      <w:pPr>
        <w:pStyle w:val="Akapitzlist"/>
        <w:numPr>
          <w:ilvl w:val="0"/>
          <w:numId w:val="44"/>
        </w:numPr>
        <w:tabs>
          <w:tab w:val="left" w:pos="224"/>
        </w:tabs>
        <w:rPr>
          <w:rFonts w:ascii="Arial Narrow" w:hAnsi="Arial Narrow"/>
          <w:sz w:val="24"/>
          <w:szCs w:val="24"/>
        </w:rPr>
      </w:pPr>
      <w:r w:rsidRPr="00D87201">
        <w:rPr>
          <w:rFonts w:ascii="Arial Narrow" w:hAnsi="Arial Narrow"/>
          <w:sz w:val="24"/>
          <w:szCs w:val="24"/>
        </w:rPr>
        <w:t>Zostanie wszczęte postępowanie naprawcze z Wierzycielami Wykonawcy w części uniemożliwiającej wykonanie przedmiotu Umowy,</w:t>
      </w:r>
    </w:p>
    <w:p w:rsidR="00D87201" w:rsidRDefault="0048486C" w:rsidP="00D87201">
      <w:pPr>
        <w:pStyle w:val="Akapitzlist"/>
        <w:numPr>
          <w:ilvl w:val="0"/>
          <w:numId w:val="44"/>
        </w:numPr>
        <w:tabs>
          <w:tab w:val="left" w:pos="224"/>
        </w:tabs>
        <w:rPr>
          <w:rFonts w:ascii="Arial Narrow" w:hAnsi="Arial Narrow"/>
          <w:sz w:val="24"/>
          <w:szCs w:val="24"/>
        </w:rPr>
      </w:pPr>
      <w:r w:rsidRPr="00D87201">
        <w:rPr>
          <w:rFonts w:ascii="Arial Narrow" w:hAnsi="Arial Narrow"/>
          <w:sz w:val="24"/>
          <w:szCs w:val="24"/>
        </w:rPr>
        <w:t>Zostanie wydany nakaz zajęcia majątku Wykonawcy.</w:t>
      </w:r>
    </w:p>
    <w:p w:rsidR="00232333" w:rsidRPr="00D87201" w:rsidRDefault="00232333" w:rsidP="00D87201">
      <w:pPr>
        <w:pStyle w:val="Akapitzlist"/>
        <w:numPr>
          <w:ilvl w:val="0"/>
          <w:numId w:val="42"/>
        </w:numPr>
        <w:tabs>
          <w:tab w:val="left" w:pos="224"/>
        </w:tabs>
        <w:rPr>
          <w:rFonts w:ascii="Arial Narrow" w:hAnsi="Arial Narrow"/>
          <w:sz w:val="24"/>
          <w:szCs w:val="24"/>
        </w:rPr>
      </w:pPr>
      <w:r w:rsidRPr="00D87201">
        <w:rPr>
          <w:rFonts w:ascii="Arial Narrow" w:hAnsi="Arial Narrow"/>
          <w:sz w:val="24"/>
          <w:szCs w:val="24"/>
        </w:rPr>
        <w:t>Odstąpienie od umowy powinno być w formie pisemnej z podaniem uzasadnienia pod rygorem nieważności odstąpienia.</w:t>
      </w:r>
      <w:r w:rsidR="0048486C" w:rsidRPr="00D87201">
        <w:rPr>
          <w:rFonts w:ascii="Arial Narrow" w:hAnsi="Arial Narrow"/>
          <w:sz w:val="24"/>
          <w:szCs w:val="24"/>
        </w:rPr>
        <w:t xml:space="preserve"> Prawo do odstąpienia od umowy przysługuje w terminie 90 dni licząc od dnia powzięcia informacji przez Zamawiającego o podstawie do odstąpienia od umowy.</w:t>
      </w:r>
    </w:p>
    <w:p w:rsidR="00232333" w:rsidRPr="00C309D1" w:rsidRDefault="00232333" w:rsidP="00C309D1">
      <w:pPr>
        <w:jc w:val="both"/>
        <w:rPr>
          <w:rFonts w:ascii="Arial Narrow" w:eastAsia="Times New Roman" w:hAnsi="Arial Narrow"/>
          <w:sz w:val="24"/>
          <w:szCs w:val="24"/>
        </w:rPr>
      </w:pPr>
    </w:p>
    <w:p w:rsidR="00232333" w:rsidRPr="00C309D1" w:rsidRDefault="00232333" w:rsidP="00C309D1">
      <w:pPr>
        <w:ind w:left="4384"/>
        <w:jc w:val="both"/>
        <w:rPr>
          <w:rFonts w:ascii="Arial Narrow" w:eastAsia="Times New Roman" w:hAnsi="Arial Narrow"/>
          <w:b/>
          <w:sz w:val="24"/>
          <w:szCs w:val="24"/>
        </w:rPr>
      </w:pPr>
      <w:r w:rsidRPr="00C309D1">
        <w:rPr>
          <w:rFonts w:ascii="Arial Narrow" w:eastAsia="Times New Roman" w:hAnsi="Arial Narrow"/>
          <w:b/>
          <w:sz w:val="24"/>
          <w:szCs w:val="24"/>
        </w:rPr>
        <w:t>§ 6</w:t>
      </w:r>
    </w:p>
    <w:p w:rsidR="00232333" w:rsidRPr="00C309D1" w:rsidRDefault="00232333" w:rsidP="00C309D1">
      <w:pPr>
        <w:ind w:left="4"/>
        <w:jc w:val="both"/>
        <w:rPr>
          <w:rFonts w:ascii="Arial Narrow" w:eastAsia="Times New Roman" w:hAnsi="Arial Narrow"/>
          <w:sz w:val="24"/>
          <w:szCs w:val="24"/>
        </w:rPr>
      </w:pPr>
      <w:r w:rsidRPr="00C309D1">
        <w:rPr>
          <w:rFonts w:ascii="Arial Narrow" w:eastAsia="Times New Roman" w:hAnsi="Arial Narrow"/>
          <w:sz w:val="24"/>
          <w:szCs w:val="24"/>
        </w:rPr>
        <w:t>Zmiana postanowień zawartej umowy może nastąpić w formie pisemnej.</w:t>
      </w:r>
    </w:p>
    <w:p w:rsidR="00232333" w:rsidRPr="00C309D1" w:rsidRDefault="00232333" w:rsidP="00C309D1">
      <w:pPr>
        <w:jc w:val="both"/>
        <w:rPr>
          <w:rFonts w:ascii="Arial Narrow" w:eastAsia="Times New Roman" w:hAnsi="Arial Narrow"/>
          <w:sz w:val="24"/>
          <w:szCs w:val="24"/>
        </w:rPr>
      </w:pPr>
    </w:p>
    <w:p w:rsidR="00232333" w:rsidRPr="00C309D1" w:rsidRDefault="00232333" w:rsidP="00C309D1">
      <w:pPr>
        <w:ind w:right="16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C309D1">
        <w:rPr>
          <w:rFonts w:ascii="Arial Narrow" w:eastAsia="Times New Roman" w:hAnsi="Arial Narrow"/>
          <w:b/>
          <w:sz w:val="24"/>
          <w:szCs w:val="24"/>
        </w:rPr>
        <w:t>§ 7</w:t>
      </w:r>
    </w:p>
    <w:p w:rsidR="00232333" w:rsidRDefault="00232333" w:rsidP="005A2CD7">
      <w:pPr>
        <w:pStyle w:val="Akapitzlist"/>
        <w:numPr>
          <w:ilvl w:val="0"/>
          <w:numId w:val="21"/>
        </w:numPr>
        <w:tabs>
          <w:tab w:val="left" w:pos="224"/>
        </w:tabs>
        <w:ind w:left="284" w:firstLine="436"/>
        <w:rPr>
          <w:rFonts w:ascii="Arial Narrow" w:hAnsi="Arial Narrow"/>
          <w:sz w:val="24"/>
          <w:szCs w:val="24"/>
        </w:rPr>
      </w:pPr>
      <w:r w:rsidRPr="00D87201">
        <w:rPr>
          <w:rFonts w:ascii="Arial Narrow" w:hAnsi="Arial Narrow"/>
          <w:sz w:val="24"/>
          <w:szCs w:val="24"/>
        </w:rPr>
        <w:t>Wszelkie zmiany umowy wymagają formy pisemnej pod rygorem nieważności.</w:t>
      </w:r>
    </w:p>
    <w:p w:rsidR="00232333" w:rsidRDefault="00D87201" w:rsidP="00C309D1">
      <w:pPr>
        <w:pStyle w:val="Akapitzlist"/>
        <w:numPr>
          <w:ilvl w:val="0"/>
          <w:numId w:val="21"/>
        </w:numPr>
        <w:tabs>
          <w:tab w:val="left" w:pos="22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Zmiany umowy nie stanowi:</w:t>
      </w:r>
      <w:bookmarkStart w:id="0" w:name="_GoBack"/>
      <w:bookmarkEnd w:id="0"/>
    </w:p>
    <w:p w:rsidR="00D87201" w:rsidRPr="00D87201" w:rsidRDefault="00D87201" w:rsidP="00D87201">
      <w:pPr>
        <w:pStyle w:val="Akapitzlist"/>
        <w:tabs>
          <w:tab w:val="left" w:pos="22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 w:rsidRPr="00D87201">
        <w:rPr>
          <w:rFonts w:ascii="Arial Narrow" w:hAnsi="Arial Narrow"/>
          <w:sz w:val="24"/>
          <w:szCs w:val="24"/>
        </w:rPr>
        <w:t>a)</w:t>
      </w:r>
      <w:r w:rsidRPr="00D87201">
        <w:rPr>
          <w:rFonts w:ascii="Arial Narrow" w:hAnsi="Arial Narrow"/>
          <w:sz w:val="24"/>
          <w:szCs w:val="24"/>
        </w:rPr>
        <w:tab/>
        <w:t>zmiana adresów Wykonawcy i Zamawiającego;</w:t>
      </w:r>
    </w:p>
    <w:p w:rsidR="00D87201" w:rsidRDefault="00D87201" w:rsidP="00D87201">
      <w:pPr>
        <w:pStyle w:val="Akapitzlist"/>
        <w:tabs>
          <w:tab w:val="left" w:pos="224"/>
        </w:tabs>
        <w:ind w:left="1410" w:hanging="6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D87201">
        <w:rPr>
          <w:rFonts w:ascii="Arial Narrow" w:hAnsi="Arial Narrow"/>
          <w:sz w:val="24"/>
          <w:szCs w:val="24"/>
        </w:rPr>
        <w:t>b)</w:t>
      </w:r>
      <w:r w:rsidRPr="00D87201">
        <w:rPr>
          <w:rFonts w:ascii="Arial Narrow" w:hAnsi="Arial Narrow"/>
          <w:sz w:val="24"/>
          <w:szCs w:val="24"/>
        </w:rPr>
        <w:tab/>
        <w:t>utrata mocy lub zmiana aktów prawnych przywołanych w treści Umowy. W każdym takim przypadku Wykonawca ma obowiązek stosowania się do obowiązujących w danym czasie aktów prawa;</w:t>
      </w:r>
    </w:p>
    <w:p w:rsidR="00232333" w:rsidRDefault="00232333" w:rsidP="00D87201">
      <w:pPr>
        <w:pStyle w:val="Akapitzlist"/>
        <w:numPr>
          <w:ilvl w:val="0"/>
          <w:numId w:val="21"/>
        </w:numPr>
        <w:tabs>
          <w:tab w:val="left" w:pos="224"/>
        </w:tabs>
        <w:rPr>
          <w:rFonts w:ascii="Arial Narrow" w:hAnsi="Arial Narrow"/>
          <w:sz w:val="24"/>
          <w:szCs w:val="24"/>
        </w:rPr>
      </w:pPr>
      <w:r w:rsidRPr="00D87201">
        <w:rPr>
          <w:rFonts w:ascii="Arial Narrow" w:hAnsi="Arial Narrow"/>
          <w:sz w:val="24"/>
          <w:szCs w:val="24"/>
        </w:rPr>
        <w:t>Strony zobowiązują się do natychmiastowego pisemnego informowania o każdej zmianie adresu, telefonu i faksu i adresu e-mailowego bez potrzeby sporządzania aneksu do umowy.</w:t>
      </w:r>
    </w:p>
    <w:p w:rsidR="00232333" w:rsidRPr="00D87201" w:rsidRDefault="00232333" w:rsidP="00D87201">
      <w:pPr>
        <w:pStyle w:val="Akapitzlist"/>
        <w:numPr>
          <w:ilvl w:val="0"/>
          <w:numId w:val="21"/>
        </w:numPr>
        <w:tabs>
          <w:tab w:val="left" w:pos="224"/>
        </w:tabs>
        <w:rPr>
          <w:rFonts w:ascii="Arial Narrow" w:hAnsi="Arial Narrow"/>
          <w:sz w:val="24"/>
          <w:szCs w:val="24"/>
        </w:rPr>
      </w:pPr>
      <w:r w:rsidRPr="00D87201">
        <w:rPr>
          <w:rFonts w:ascii="Arial Narrow" w:hAnsi="Arial Narrow"/>
          <w:sz w:val="24"/>
          <w:szCs w:val="24"/>
        </w:rPr>
        <w:t>W przypadku braku takiej informacji pisma przesłane na dotychczasowy adres uważa się za skutecznie doręczone.</w:t>
      </w:r>
    </w:p>
    <w:p w:rsidR="00232333" w:rsidRPr="00C309D1" w:rsidRDefault="00232333" w:rsidP="00C309D1">
      <w:pPr>
        <w:jc w:val="both"/>
        <w:rPr>
          <w:rFonts w:ascii="Arial Narrow" w:eastAsia="Times New Roman" w:hAnsi="Arial Narrow"/>
          <w:sz w:val="24"/>
          <w:szCs w:val="24"/>
        </w:rPr>
      </w:pPr>
    </w:p>
    <w:p w:rsidR="00FA7EF3" w:rsidRPr="00C309D1" w:rsidRDefault="00FA7EF3" w:rsidP="00C309D1">
      <w:pPr>
        <w:ind w:right="16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C309D1">
        <w:rPr>
          <w:rFonts w:ascii="Arial Narrow" w:eastAsia="Times New Roman" w:hAnsi="Arial Narrow"/>
          <w:b/>
          <w:sz w:val="24"/>
          <w:szCs w:val="24"/>
        </w:rPr>
        <w:t>§ 8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before="120" w:after="0" w:line="240" w:lineRule="auto"/>
        <w:ind w:left="426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Wykonawca zobowiązuje się:</w:t>
      </w:r>
    </w:p>
    <w:p w:rsidR="00FA7EF3" w:rsidRPr="00C309D1" w:rsidRDefault="00FA7EF3" w:rsidP="00C309D1">
      <w:pPr>
        <w:pStyle w:val="Akapitzlist"/>
        <w:widowControl/>
        <w:numPr>
          <w:ilvl w:val="1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FA7EF3" w:rsidRPr="00C309D1" w:rsidRDefault="00FA7EF3" w:rsidP="00C309D1">
      <w:pPr>
        <w:pStyle w:val="Akapitzlist"/>
        <w:widowControl/>
        <w:numPr>
          <w:ilvl w:val="1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FA7EF3" w:rsidRPr="00C309D1" w:rsidRDefault="00FA7EF3" w:rsidP="00C309D1">
      <w:pPr>
        <w:pStyle w:val="Akapitzlist"/>
        <w:widowControl/>
        <w:numPr>
          <w:ilvl w:val="1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dołożyć należytej staranności przy przetwarzaniu powierzonych danych osobowych,</w:t>
      </w:r>
    </w:p>
    <w:p w:rsidR="00FA7EF3" w:rsidRPr="00C309D1" w:rsidRDefault="00FA7EF3" w:rsidP="00C309D1">
      <w:pPr>
        <w:pStyle w:val="Akapitzlist"/>
        <w:widowControl/>
        <w:numPr>
          <w:ilvl w:val="1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FA7EF3" w:rsidRPr="00C309D1" w:rsidRDefault="00FA7EF3" w:rsidP="00C309D1">
      <w:pPr>
        <w:pStyle w:val="Akapitzlist"/>
        <w:widowControl/>
        <w:numPr>
          <w:ilvl w:val="1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 Narrow" w:hAnsi="Arial Narrow" w:cs="Times New Roman"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b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 xml:space="preserve">Inspektorem Ochrony Danych Osobowych jest: </w:t>
      </w:r>
      <w:hyperlink r:id="rId7" w:history="1">
        <w:r w:rsidRPr="00C309D1">
          <w:rPr>
            <w:rStyle w:val="Hipercze"/>
            <w:rFonts w:ascii="Arial Narrow" w:hAnsi="Arial Narrow" w:cs="Times New Roman"/>
            <w:sz w:val="24"/>
            <w:szCs w:val="24"/>
          </w:rPr>
          <w:t>spiecuch@przeclaw.org</w:t>
        </w:r>
      </w:hyperlink>
      <w:r w:rsidRPr="00C309D1">
        <w:rPr>
          <w:rFonts w:ascii="Arial Narrow" w:hAnsi="Arial Narrow" w:cs="Times New Roman"/>
          <w:sz w:val="24"/>
          <w:szCs w:val="24"/>
        </w:rPr>
        <w:t>.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b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b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b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b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lastRenderedPageBreak/>
        <w:t>Wykonawca udostępnia Zamawiającemu wszelkie informacje niezbędne do wykazania spełnienia obowiązków określonych w art. 28 Rozporządzenia.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b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b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 xml:space="preserve">Podwykonawca, winien spełniać te same gwarancje i obowiązki jakie zostały nałożone na Wykonawcę. 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b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Wykonawca ponosi pełną odpowiedzialność wobec Zamawiającego za działanie podwykonawcy w zakresie obowiązku ochrony danych.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b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b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FA7EF3" w:rsidRPr="00C309D1" w:rsidRDefault="00FA7EF3" w:rsidP="00C309D1">
      <w:pPr>
        <w:pStyle w:val="Akapitzlist"/>
        <w:widowControl/>
        <w:suppressAutoHyphens w:val="0"/>
        <w:adjustRightInd/>
        <w:spacing w:after="0" w:line="240" w:lineRule="auto"/>
        <w:ind w:left="426"/>
        <w:textAlignment w:val="auto"/>
        <w:rPr>
          <w:rFonts w:ascii="Arial Narrow" w:hAnsi="Arial Narrow" w:cs="Times New Roman"/>
          <w:b/>
          <w:sz w:val="24"/>
          <w:szCs w:val="24"/>
        </w:rPr>
      </w:pP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b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FA7EF3" w:rsidRPr="00C309D1" w:rsidRDefault="00FA7EF3" w:rsidP="00C309D1">
      <w:pPr>
        <w:pStyle w:val="Akapitzlist"/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426" w:hanging="426"/>
        <w:textAlignment w:val="auto"/>
        <w:rPr>
          <w:rFonts w:ascii="Arial Narrow" w:hAnsi="Arial Narrow" w:cs="Times New Roman"/>
          <w:b/>
          <w:sz w:val="24"/>
          <w:szCs w:val="24"/>
        </w:rPr>
      </w:pPr>
      <w:r w:rsidRPr="00C309D1">
        <w:rPr>
          <w:rFonts w:ascii="Arial Narrow" w:hAnsi="Arial Narrow" w:cs="Times New Roman"/>
          <w:sz w:val="24"/>
          <w:szCs w:val="24"/>
        </w:rPr>
        <w:t>W sprawach nieuregulowanych niniejszym paragrafem, zastosowanie będą miały przepisy Kodeksu cywilnego oraz Rozporządzenia.</w:t>
      </w:r>
    </w:p>
    <w:p w:rsidR="00FA7EF3" w:rsidRPr="00C309D1" w:rsidRDefault="00FA7EF3" w:rsidP="00C309D1">
      <w:pPr>
        <w:ind w:right="16"/>
        <w:jc w:val="both"/>
        <w:rPr>
          <w:rFonts w:ascii="Arial Narrow" w:eastAsia="Times New Roman" w:hAnsi="Arial Narrow"/>
          <w:b/>
          <w:sz w:val="24"/>
          <w:szCs w:val="24"/>
        </w:rPr>
      </w:pPr>
    </w:p>
    <w:p w:rsidR="00232333" w:rsidRPr="00AC489F" w:rsidRDefault="00AC489F" w:rsidP="00AC489F">
      <w:pPr>
        <w:ind w:right="16"/>
        <w:jc w:val="center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§ 9</w:t>
      </w:r>
    </w:p>
    <w:p w:rsidR="00232333" w:rsidRDefault="00232333" w:rsidP="003544B0">
      <w:pPr>
        <w:pStyle w:val="Akapitzlist"/>
        <w:numPr>
          <w:ilvl w:val="0"/>
          <w:numId w:val="26"/>
        </w:numPr>
        <w:ind w:right="20"/>
        <w:rPr>
          <w:rFonts w:ascii="Arial Narrow" w:hAnsi="Arial Narrow"/>
          <w:sz w:val="24"/>
          <w:szCs w:val="24"/>
        </w:rPr>
      </w:pPr>
      <w:r w:rsidRPr="003544B0">
        <w:rPr>
          <w:rFonts w:ascii="Arial Narrow" w:hAnsi="Arial Narrow"/>
          <w:sz w:val="24"/>
          <w:szCs w:val="24"/>
        </w:rPr>
        <w:t>W sprawach nieuregulowanych niniejszą umową mają zastosowanie przepisy Kodeksu Cywilnego.</w:t>
      </w:r>
    </w:p>
    <w:p w:rsidR="00232333" w:rsidRPr="003544B0" w:rsidRDefault="00232333" w:rsidP="003544B0">
      <w:pPr>
        <w:pStyle w:val="Akapitzlist"/>
        <w:numPr>
          <w:ilvl w:val="0"/>
          <w:numId w:val="26"/>
        </w:numPr>
        <w:ind w:right="20"/>
        <w:rPr>
          <w:rFonts w:ascii="Arial Narrow" w:hAnsi="Arial Narrow"/>
          <w:sz w:val="24"/>
          <w:szCs w:val="24"/>
        </w:rPr>
      </w:pPr>
      <w:r w:rsidRPr="003544B0">
        <w:rPr>
          <w:rFonts w:ascii="Arial Narrow" w:hAnsi="Arial Narrow"/>
          <w:sz w:val="24"/>
          <w:szCs w:val="24"/>
        </w:rPr>
        <w:t>Do rozstrzygania sporów między stronami wynikającymi z realizacji postanowień niniejszej umowy właściwy jest sąd siedziby Zamawiającego.</w:t>
      </w:r>
    </w:p>
    <w:p w:rsidR="00232333" w:rsidRPr="00C309D1" w:rsidRDefault="00232333" w:rsidP="00C309D1">
      <w:pPr>
        <w:jc w:val="both"/>
        <w:rPr>
          <w:rFonts w:ascii="Arial Narrow" w:eastAsia="Times New Roman" w:hAnsi="Arial Narrow"/>
          <w:sz w:val="24"/>
          <w:szCs w:val="24"/>
        </w:rPr>
      </w:pPr>
    </w:p>
    <w:p w:rsidR="00232333" w:rsidRPr="00C309D1" w:rsidRDefault="00AC489F" w:rsidP="00C309D1">
      <w:pPr>
        <w:ind w:right="16"/>
        <w:jc w:val="center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§ 10</w:t>
      </w:r>
    </w:p>
    <w:p w:rsidR="00232333" w:rsidRPr="00C309D1" w:rsidRDefault="00232333" w:rsidP="00C309D1">
      <w:pPr>
        <w:jc w:val="both"/>
        <w:rPr>
          <w:rFonts w:ascii="Arial Narrow" w:eastAsia="Times New Roman" w:hAnsi="Arial Narrow"/>
          <w:sz w:val="24"/>
          <w:szCs w:val="24"/>
        </w:rPr>
      </w:pPr>
    </w:p>
    <w:p w:rsidR="00232333" w:rsidRPr="00C309D1" w:rsidRDefault="00232333" w:rsidP="00C309D1">
      <w:pPr>
        <w:ind w:left="4" w:right="20"/>
        <w:jc w:val="both"/>
        <w:rPr>
          <w:rFonts w:ascii="Arial Narrow" w:eastAsia="Times New Roman" w:hAnsi="Arial Narrow"/>
          <w:sz w:val="24"/>
          <w:szCs w:val="24"/>
        </w:rPr>
      </w:pPr>
      <w:r w:rsidRPr="00C309D1">
        <w:rPr>
          <w:rFonts w:ascii="Arial Narrow" w:eastAsia="Times New Roman" w:hAnsi="Arial Narrow"/>
          <w:sz w:val="24"/>
          <w:szCs w:val="24"/>
        </w:rPr>
        <w:t xml:space="preserve">Umowę sporządzono w trzech jednobrzmiących egzemplarzach, dwa dla Zamawiającego i jeden dla </w:t>
      </w:r>
      <w:r w:rsidR="007507F3" w:rsidRPr="00C309D1">
        <w:rPr>
          <w:rFonts w:ascii="Arial Narrow" w:eastAsia="Times New Roman" w:hAnsi="Arial Narrow"/>
          <w:sz w:val="24"/>
          <w:szCs w:val="24"/>
        </w:rPr>
        <w:t>Wykonawcy</w:t>
      </w:r>
      <w:r w:rsidRPr="00C309D1">
        <w:rPr>
          <w:rFonts w:ascii="Arial Narrow" w:eastAsia="Times New Roman" w:hAnsi="Arial Narrow"/>
          <w:sz w:val="24"/>
          <w:szCs w:val="24"/>
        </w:rPr>
        <w:t>.</w:t>
      </w:r>
    </w:p>
    <w:p w:rsidR="00232333" w:rsidRPr="00C309D1" w:rsidRDefault="00232333" w:rsidP="00C309D1">
      <w:pPr>
        <w:jc w:val="both"/>
        <w:rPr>
          <w:rFonts w:ascii="Arial Narrow" w:eastAsia="Times New Roman" w:hAnsi="Arial Narrow"/>
          <w:sz w:val="24"/>
          <w:szCs w:val="24"/>
        </w:rPr>
      </w:pPr>
    </w:p>
    <w:p w:rsidR="00232333" w:rsidRPr="00C309D1" w:rsidRDefault="00232333" w:rsidP="00C309D1">
      <w:pPr>
        <w:jc w:val="both"/>
        <w:rPr>
          <w:rFonts w:ascii="Arial Narrow" w:eastAsia="Times New Roman" w:hAnsi="Arial Narrow"/>
          <w:sz w:val="24"/>
          <w:szCs w:val="24"/>
        </w:rPr>
      </w:pPr>
    </w:p>
    <w:p w:rsidR="00232333" w:rsidRPr="00C309D1" w:rsidRDefault="007507F3" w:rsidP="003544B0">
      <w:pPr>
        <w:autoSpaceDE w:val="0"/>
        <w:autoSpaceDN w:val="0"/>
        <w:jc w:val="center"/>
        <w:rPr>
          <w:rFonts w:ascii="Arial Narrow" w:eastAsiaTheme="minorHAnsi" w:hAnsi="Arial Narrow" w:cs="Times New Roman"/>
          <w:b/>
          <w:bCs/>
          <w:sz w:val="24"/>
          <w:szCs w:val="24"/>
          <w:lang w:eastAsia="en-US"/>
        </w:rPr>
      </w:pPr>
      <w:r w:rsidRPr="00C309D1">
        <w:rPr>
          <w:rFonts w:ascii="Arial Narrow" w:eastAsiaTheme="minorHAnsi" w:hAnsi="Arial Narrow" w:cs="Times New Roman"/>
          <w:b/>
          <w:bCs/>
          <w:sz w:val="24"/>
          <w:szCs w:val="24"/>
          <w:lang w:eastAsia="en-US"/>
        </w:rPr>
        <w:t>ZAMAWIAJĄCY</w:t>
      </w:r>
      <w:r w:rsidRPr="00C309D1">
        <w:rPr>
          <w:rFonts w:ascii="Arial Narrow" w:eastAsiaTheme="minorHAnsi" w:hAnsi="Arial Narrow" w:cs="Times New Roman"/>
          <w:b/>
          <w:bCs/>
          <w:sz w:val="24"/>
          <w:szCs w:val="24"/>
          <w:lang w:eastAsia="en-US"/>
        </w:rPr>
        <w:tab/>
      </w:r>
      <w:r w:rsidRPr="00C309D1">
        <w:rPr>
          <w:rFonts w:ascii="Arial Narrow" w:eastAsiaTheme="minorHAnsi" w:hAnsi="Arial Narrow" w:cs="Times New Roman"/>
          <w:b/>
          <w:bCs/>
          <w:sz w:val="24"/>
          <w:szCs w:val="24"/>
          <w:lang w:eastAsia="en-US"/>
        </w:rPr>
        <w:tab/>
      </w:r>
      <w:r w:rsidRPr="00C309D1">
        <w:rPr>
          <w:rFonts w:ascii="Arial Narrow" w:eastAsiaTheme="minorHAnsi" w:hAnsi="Arial Narrow" w:cs="Times New Roman"/>
          <w:b/>
          <w:bCs/>
          <w:sz w:val="24"/>
          <w:szCs w:val="24"/>
          <w:lang w:eastAsia="en-US"/>
        </w:rPr>
        <w:tab/>
      </w:r>
      <w:r w:rsidRPr="00C309D1">
        <w:rPr>
          <w:rFonts w:ascii="Arial Narrow" w:eastAsiaTheme="minorHAnsi" w:hAnsi="Arial Narrow" w:cs="Times New Roman"/>
          <w:b/>
          <w:bCs/>
          <w:sz w:val="24"/>
          <w:szCs w:val="24"/>
          <w:lang w:eastAsia="en-US"/>
        </w:rPr>
        <w:tab/>
      </w:r>
      <w:r w:rsidRPr="00C309D1">
        <w:rPr>
          <w:rFonts w:ascii="Arial Narrow" w:eastAsiaTheme="minorHAnsi" w:hAnsi="Arial Narrow" w:cs="Times New Roman"/>
          <w:b/>
          <w:bCs/>
          <w:sz w:val="24"/>
          <w:szCs w:val="24"/>
          <w:lang w:eastAsia="en-US"/>
        </w:rPr>
        <w:tab/>
      </w:r>
      <w:r w:rsidRPr="00C309D1">
        <w:rPr>
          <w:rFonts w:ascii="Arial Narrow" w:eastAsiaTheme="minorHAnsi" w:hAnsi="Arial Narrow" w:cs="Times New Roman"/>
          <w:b/>
          <w:bCs/>
          <w:sz w:val="24"/>
          <w:szCs w:val="24"/>
          <w:lang w:eastAsia="en-US"/>
        </w:rPr>
        <w:tab/>
      </w:r>
      <w:r w:rsidRPr="00C309D1">
        <w:rPr>
          <w:rFonts w:ascii="Arial Narrow" w:eastAsiaTheme="minorHAnsi" w:hAnsi="Arial Narrow" w:cs="Times New Roman"/>
          <w:b/>
          <w:bCs/>
          <w:sz w:val="24"/>
          <w:szCs w:val="24"/>
          <w:lang w:eastAsia="en-US"/>
        </w:rPr>
        <w:tab/>
        <w:t>WYKONAWCA</w:t>
      </w:r>
    </w:p>
    <w:p w:rsidR="00232333" w:rsidRPr="00C309D1" w:rsidRDefault="00232333" w:rsidP="00C309D1">
      <w:pPr>
        <w:jc w:val="both"/>
        <w:rPr>
          <w:rFonts w:ascii="Arial Narrow" w:hAnsi="Arial Narrow"/>
          <w:sz w:val="24"/>
          <w:szCs w:val="24"/>
        </w:rPr>
      </w:pPr>
    </w:p>
    <w:sectPr w:rsidR="00232333" w:rsidRPr="00C309D1" w:rsidSect="0064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9E" w:rsidRDefault="002F4A9E" w:rsidP="00232333">
      <w:r>
        <w:separator/>
      </w:r>
    </w:p>
  </w:endnote>
  <w:endnote w:type="continuationSeparator" w:id="0">
    <w:p w:rsidR="002F4A9E" w:rsidRDefault="002F4A9E" w:rsidP="0023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9E" w:rsidRDefault="002F4A9E" w:rsidP="00232333">
      <w:r>
        <w:separator/>
      </w:r>
    </w:p>
  </w:footnote>
  <w:footnote w:type="continuationSeparator" w:id="0">
    <w:p w:rsidR="002F4A9E" w:rsidRDefault="002F4A9E" w:rsidP="0023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68079A"/>
    <w:lvl w:ilvl="0" w:tplc="FFFFFFFF">
      <w:start w:val="35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1BD7B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2B6DF9E"/>
    <w:lvl w:ilvl="0" w:tplc="FFFFFFFF">
      <w:numFmt w:val="decimal"/>
      <w:lvlText w:val="%1."/>
      <w:lvlJc w:val="left"/>
    </w:lvl>
    <w:lvl w:ilvl="1" w:tplc="4D309D28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F70E03A"/>
    <w:lvl w:ilvl="0" w:tplc="D6287DDC">
      <w:start w:val="1"/>
      <w:numFmt w:val="decimal"/>
      <w:lvlText w:val="%1."/>
      <w:lvlJc w:val="left"/>
      <w:rPr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9ED4CEB6"/>
    <w:lvl w:ilvl="0" w:tplc="FFFFFFFF">
      <w:numFmt w:val="decimal"/>
      <w:lvlText w:val="%1."/>
      <w:lvlJc w:val="left"/>
    </w:lvl>
    <w:lvl w:ilvl="1" w:tplc="D1ECDF04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D1D5AE8"/>
    <w:lvl w:ilvl="0" w:tplc="FFFFFFFF">
      <w:start w:val="1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76384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5A2A8D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C88454"/>
    <w:lvl w:ilvl="0" w:tplc="FFFFFFFF">
      <w:numFmt w:val="decimal"/>
      <w:lvlText w:val="%1."/>
      <w:lvlJc w:val="left"/>
    </w:lvl>
    <w:lvl w:ilvl="1" w:tplc="24F42FE2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9838CB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353D0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32EB1FC"/>
    <w:lvl w:ilvl="0" w:tplc="FFFFFFFF">
      <w:numFmt w:val="decimal"/>
      <w:lvlText w:val="%1."/>
      <w:lvlJc w:val="left"/>
    </w:lvl>
    <w:lvl w:ilvl="1" w:tplc="8090BC4A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189A76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4E49EB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C96CB3A"/>
    <w:lvl w:ilvl="0" w:tplc="EE443238">
      <w:start w:val="1"/>
      <w:numFmt w:val="decimal"/>
      <w:lvlText w:val="%1."/>
      <w:lvlJc w:val="left"/>
      <w:rPr>
        <w:rFonts w:ascii="Arial Narrow" w:eastAsia="Calibri" w:hAnsi="Arial Narrow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9864CE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1E7FF52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7665CD"/>
    <w:multiLevelType w:val="hybridMultilevel"/>
    <w:tmpl w:val="5EE63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DB75C8"/>
    <w:multiLevelType w:val="hybridMultilevel"/>
    <w:tmpl w:val="9CFE48B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3">
    <w:nsid w:val="02971C30"/>
    <w:multiLevelType w:val="hybridMultilevel"/>
    <w:tmpl w:val="23BA20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9BE7801"/>
    <w:multiLevelType w:val="hybridMultilevel"/>
    <w:tmpl w:val="4ABEF3BC"/>
    <w:lvl w:ilvl="0" w:tplc="39586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A0C300F"/>
    <w:multiLevelType w:val="hybridMultilevel"/>
    <w:tmpl w:val="B80AC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D2274FA"/>
    <w:multiLevelType w:val="hybridMultilevel"/>
    <w:tmpl w:val="E7B6EE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0FBB3183"/>
    <w:multiLevelType w:val="hybridMultilevel"/>
    <w:tmpl w:val="3A0C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672558"/>
    <w:multiLevelType w:val="hybridMultilevel"/>
    <w:tmpl w:val="C520166A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F139C3"/>
    <w:multiLevelType w:val="hybridMultilevel"/>
    <w:tmpl w:val="7B9802F8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287D07C9"/>
    <w:multiLevelType w:val="hybridMultilevel"/>
    <w:tmpl w:val="CE924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F76D33"/>
    <w:multiLevelType w:val="hybridMultilevel"/>
    <w:tmpl w:val="06008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6E03826"/>
    <w:multiLevelType w:val="hybridMultilevel"/>
    <w:tmpl w:val="16CE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4B4A55"/>
    <w:multiLevelType w:val="hybridMultilevel"/>
    <w:tmpl w:val="B42CB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3971868"/>
    <w:multiLevelType w:val="hybridMultilevel"/>
    <w:tmpl w:val="1CF690F2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5">
    <w:nsid w:val="53C03B76"/>
    <w:multiLevelType w:val="hybridMultilevel"/>
    <w:tmpl w:val="BA3C058C"/>
    <w:lvl w:ilvl="0" w:tplc="2ED071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326165"/>
    <w:multiLevelType w:val="hybridMultilevel"/>
    <w:tmpl w:val="9FF87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2"/>
  </w:num>
  <w:num w:numId="33">
    <w:abstractNumId w:val="34"/>
  </w:num>
  <w:num w:numId="34">
    <w:abstractNumId w:val="32"/>
  </w:num>
  <w:num w:numId="35">
    <w:abstractNumId w:val="45"/>
  </w:num>
  <w:num w:numId="36">
    <w:abstractNumId w:val="40"/>
  </w:num>
  <w:num w:numId="37">
    <w:abstractNumId w:val="36"/>
  </w:num>
  <w:num w:numId="38">
    <w:abstractNumId w:val="37"/>
  </w:num>
  <w:num w:numId="39">
    <w:abstractNumId w:val="44"/>
  </w:num>
  <w:num w:numId="40">
    <w:abstractNumId w:val="39"/>
  </w:num>
  <w:num w:numId="41">
    <w:abstractNumId w:val="31"/>
  </w:num>
  <w:num w:numId="42">
    <w:abstractNumId w:val="46"/>
  </w:num>
  <w:num w:numId="43">
    <w:abstractNumId w:val="43"/>
  </w:num>
  <w:num w:numId="44">
    <w:abstractNumId w:val="33"/>
  </w:num>
  <w:num w:numId="45">
    <w:abstractNumId w:val="38"/>
  </w:num>
  <w:num w:numId="46">
    <w:abstractNumId w:val="4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33"/>
    <w:rsid w:val="0002458B"/>
    <w:rsid w:val="00026EF1"/>
    <w:rsid w:val="00045B74"/>
    <w:rsid w:val="00047975"/>
    <w:rsid w:val="000F1399"/>
    <w:rsid w:val="0013213F"/>
    <w:rsid w:val="00186B9F"/>
    <w:rsid w:val="001B53AE"/>
    <w:rsid w:val="00232333"/>
    <w:rsid w:val="0027180D"/>
    <w:rsid w:val="002D6C3E"/>
    <w:rsid w:val="002F4A9E"/>
    <w:rsid w:val="00301622"/>
    <w:rsid w:val="003025B1"/>
    <w:rsid w:val="00306764"/>
    <w:rsid w:val="00343325"/>
    <w:rsid w:val="003544B0"/>
    <w:rsid w:val="00354B75"/>
    <w:rsid w:val="00366CC7"/>
    <w:rsid w:val="003B6E06"/>
    <w:rsid w:val="003E2F1F"/>
    <w:rsid w:val="003F5B73"/>
    <w:rsid w:val="004306E6"/>
    <w:rsid w:val="0048486C"/>
    <w:rsid w:val="005A2CD7"/>
    <w:rsid w:val="005E32B6"/>
    <w:rsid w:val="00643D00"/>
    <w:rsid w:val="00646100"/>
    <w:rsid w:val="00652155"/>
    <w:rsid w:val="007017C4"/>
    <w:rsid w:val="007507F3"/>
    <w:rsid w:val="00784B49"/>
    <w:rsid w:val="007C5F6D"/>
    <w:rsid w:val="007C7A8F"/>
    <w:rsid w:val="007D14CC"/>
    <w:rsid w:val="00815CAD"/>
    <w:rsid w:val="008559AB"/>
    <w:rsid w:val="008C6F03"/>
    <w:rsid w:val="00905843"/>
    <w:rsid w:val="00957345"/>
    <w:rsid w:val="0098281B"/>
    <w:rsid w:val="00A0448E"/>
    <w:rsid w:val="00A23F8D"/>
    <w:rsid w:val="00A42729"/>
    <w:rsid w:val="00A528A7"/>
    <w:rsid w:val="00A53179"/>
    <w:rsid w:val="00AA145F"/>
    <w:rsid w:val="00AC3DEE"/>
    <w:rsid w:val="00AC489F"/>
    <w:rsid w:val="00AD396E"/>
    <w:rsid w:val="00B0523E"/>
    <w:rsid w:val="00B35E61"/>
    <w:rsid w:val="00B8609A"/>
    <w:rsid w:val="00C13FDF"/>
    <w:rsid w:val="00C1674C"/>
    <w:rsid w:val="00C309D1"/>
    <w:rsid w:val="00C75B79"/>
    <w:rsid w:val="00C75D05"/>
    <w:rsid w:val="00C866DC"/>
    <w:rsid w:val="00C90C61"/>
    <w:rsid w:val="00C96082"/>
    <w:rsid w:val="00CC7A64"/>
    <w:rsid w:val="00CD3978"/>
    <w:rsid w:val="00D871FA"/>
    <w:rsid w:val="00D87201"/>
    <w:rsid w:val="00E432F3"/>
    <w:rsid w:val="00E63ED6"/>
    <w:rsid w:val="00E65E58"/>
    <w:rsid w:val="00F623BC"/>
    <w:rsid w:val="00F7685C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AE5A-4197-4201-9A88-0D40A36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33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33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333"/>
    <w:rPr>
      <w:rFonts w:ascii="Calibri" w:eastAsia="Calibri" w:hAnsi="Calibri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63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3A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86B9F"/>
    <w:pPr>
      <w:widowControl w:val="0"/>
      <w:suppressAutoHyphens/>
      <w:adjustRightInd w:val="0"/>
      <w:spacing w:after="200" w:line="276" w:lineRule="auto"/>
      <w:ind w:left="720"/>
      <w:contextualSpacing/>
      <w:jc w:val="both"/>
      <w:textAlignment w:val="baseline"/>
    </w:pPr>
    <w:rPr>
      <w:rFonts w:ascii="Times New Roman" w:eastAsia="Times New Roman" w:hAnsi="Times New Roman" w:cs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86B9F"/>
    <w:rPr>
      <w:rFonts w:ascii="Times New Roman" w:eastAsia="Times New Roman" w:hAnsi="Times New Roman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FA7EF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A145F"/>
    <w:rPr>
      <w:rFonts w:ascii="Times New Roman" w:eastAsia="Times New Roman" w:hAnsi="Times New Roman" w:cs="Times New Roman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145F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9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9D1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1838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Dorota Strzelczyk</cp:lastModifiedBy>
  <cp:revision>48</cp:revision>
  <cp:lastPrinted>2019-08-01T08:12:00Z</cp:lastPrinted>
  <dcterms:created xsi:type="dcterms:W3CDTF">2019-08-01T06:15:00Z</dcterms:created>
  <dcterms:modified xsi:type="dcterms:W3CDTF">2020-05-20T11:08:00Z</dcterms:modified>
</cp:coreProperties>
</file>