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2F2507">
        <w:rPr>
          <w:rFonts w:ascii="Arial Narrow" w:hAnsi="Arial Narrow" w:cs="Arial"/>
          <w:sz w:val="22"/>
          <w:szCs w:val="22"/>
        </w:rPr>
        <w:t>7.2021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2F2507">
        <w:rPr>
          <w:rFonts w:ascii="Arial Narrow" w:hAnsi="Arial Narrow" w:cs="Arial"/>
          <w:sz w:val="22"/>
          <w:szCs w:val="22"/>
        </w:rPr>
        <w:t>09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2F2507">
        <w:rPr>
          <w:rFonts w:ascii="Arial Narrow" w:hAnsi="Arial Narrow" w:cs="Arial"/>
          <w:sz w:val="22"/>
          <w:szCs w:val="22"/>
        </w:rPr>
        <w:t>3.2021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2F2507" w:rsidRPr="00495920" w:rsidRDefault="002F2507" w:rsidP="001E2E51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2F2507" w:rsidRDefault="002F2507" w:rsidP="002F2507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>
        <w:rPr>
          <w:rFonts w:ascii="Arial Narrow" w:hAnsi="Arial Narrow" w:cs="Arial"/>
          <w:b/>
          <w:sz w:val="22"/>
          <w:szCs w:val="22"/>
        </w:rPr>
        <w:t>kwoty 130 000 zł</w:t>
      </w:r>
    </w:p>
    <w:p w:rsidR="002F2507" w:rsidRDefault="002F2507" w:rsidP="002F2507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Default="00BC0ACA" w:rsidP="0028190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B2427">
        <w:rPr>
          <w:rFonts w:ascii="Arial Narrow" w:hAnsi="Arial Narrow" w:cs="Arial"/>
          <w:sz w:val="22"/>
          <w:szCs w:val="22"/>
        </w:rPr>
        <w:t>składa</w:t>
      </w:r>
      <w:r w:rsidR="00247437" w:rsidRPr="00DB2427">
        <w:rPr>
          <w:rFonts w:ascii="Arial Narrow" w:hAnsi="Arial Narrow" w:cs="Arial"/>
          <w:sz w:val="22"/>
          <w:szCs w:val="22"/>
        </w:rPr>
        <w:t>m</w:t>
      </w:r>
      <w:r w:rsidRPr="00DB242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2F2507">
        <w:rPr>
          <w:rFonts w:ascii="Arial Narrow" w:hAnsi="Arial Narrow" w:cs="Arial"/>
          <w:b/>
          <w:sz w:val="22"/>
          <w:szCs w:val="22"/>
        </w:rPr>
        <w:t>09</w:t>
      </w:r>
      <w:r w:rsidR="00333BCE" w:rsidRPr="00DB2427">
        <w:rPr>
          <w:rFonts w:ascii="Arial Narrow" w:hAnsi="Arial Narrow" w:cs="Arial"/>
          <w:b/>
          <w:sz w:val="22"/>
          <w:szCs w:val="22"/>
        </w:rPr>
        <w:t>.0</w:t>
      </w:r>
      <w:r w:rsidR="002F2507">
        <w:rPr>
          <w:rFonts w:ascii="Arial Narrow" w:hAnsi="Arial Narrow" w:cs="Arial"/>
          <w:b/>
          <w:sz w:val="22"/>
          <w:szCs w:val="22"/>
        </w:rPr>
        <w:t>3</w:t>
      </w:r>
      <w:r w:rsidR="00333BCE" w:rsidRPr="00DB2427">
        <w:rPr>
          <w:rFonts w:ascii="Arial Narrow" w:hAnsi="Arial Narrow" w:cs="Arial"/>
          <w:b/>
          <w:sz w:val="22"/>
          <w:szCs w:val="22"/>
        </w:rPr>
        <w:t>.202</w:t>
      </w:r>
      <w:r w:rsidR="002F2507">
        <w:rPr>
          <w:rFonts w:ascii="Arial Narrow" w:hAnsi="Arial Narrow" w:cs="Arial"/>
          <w:b/>
          <w:sz w:val="22"/>
          <w:szCs w:val="22"/>
        </w:rPr>
        <w:t>1</w:t>
      </w:r>
      <w:r w:rsidRPr="00DB2427">
        <w:rPr>
          <w:rFonts w:ascii="Arial Narrow" w:hAnsi="Arial Narrow" w:cs="Arial"/>
          <w:b/>
          <w:sz w:val="22"/>
          <w:szCs w:val="22"/>
        </w:rPr>
        <w:t>r.</w:t>
      </w:r>
      <w:r w:rsidR="008669D8" w:rsidRPr="00DB2427">
        <w:rPr>
          <w:rFonts w:ascii="Arial Narrow" w:hAnsi="Arial Narrow" w:cs="Arial"/>
          <w:b/>
          <w:sz w:val="22"/>
          <w:szCs w:val="22"/>
        </w:rPr>
        <w:t xml:space="preserve"> </w:t>
      </w:r>
      <w:r w:rsidR="00333BCE" w:rsidRPr="00DB2427">
        <w:rPr>
          <w:rFonts w:ascii="Arial Narrow" w:hAnsi="Arial Narrow" w:cs="Arial"/>
          <w:b/>
          <w:sz w:val="22"/>
          <w:szCs w:val="22"/>
        </w:rPr>
        <w:br/>
      </w:r>
      <w:r w:rsidR="00154830" w:rsidRPr="00DB2427">
        <w:rPr>
          <w:rFonts w:ascii="Arial Narrow" w:hAnsi="Arial Narrow" w:cs="Arial"/>
          <w:sz w:val="22"/>
          <w:szCs w:val="22"/>
        </w:rPr>
        <w:t>w</w:t>
      </w:r>
      <w:r w:rsidRPr="00DB2427">
        <w:rPr>
          <w:rFonts w:ascii="Arial Narrow" w:hAnsi="Arial Narrow"/>
          <w:sz w:val="22"/>
          <w:szCs w:val="22"/>
        </w:rPr>
        <w:t xml:space="preserve"> sprawie </w:t>
      </w:r>
      <w:r w:rsidR="003D27DC">
        <w:rPr>
          <w:rFonts w:ascii="Arial Narrow" w:hAnsi="Arial Narrow"/>
          <w:b/>
          <w:sz w:val="22"/>
          <w:szCs w:val="22"/>
        </w:rPr>
        <w:t>Remont nawierzchni dróg kruszywem łamanym dolomitowym o frakcji 0-31,5 mm (dostawa kamienia wraz z wbudowaniem i mechanicznym</w:t>
      </w:r>
      <w:r w:rsidR="002F2507">
        <w:rPr>
          <w:rFonts w:ascii="Arial Narrow" w:hAnsi="Arial Narrow"/>
          <w:b/>
          <w:sz w:val="22"/>
          <w:szCs w:val="22"/>
        </w:rPr>
        <w:t xml:space="preserve"> zagęszczeniem w ilości ok. 1594</w:t>
      </w:r>
      <w:r w:rsidR="003D27DC">
        <w:rPr>
          <w:rFonts w:ascii="Arial Narrow" w:hAnsi="Arial Narrow"/>
          <w:b/>
          <w:sz w:val="22"/>
          <w:szCs w:val="22"/>
        </w:rPr>
        <w:t xml:space="preserve"> t.)</w:t>
      </w:r>
      <w:r w:rsidR="00333BCE" w:rsidRPr="00DB2427">
        <w:rPr>
          <w:rFonts w:ascii="Arial Narrow" w:hAnsi="Arial Narrow"/>
          <w:b/>
          <w:sz w:val="22"/>
          <w:szCs w:val="22"/>
        </w:rPr>
        <w:t xml:space="preserve"> </w:t>
      </w:r>
      <w:r w:rsidR="00A413CC" w:rsidRPr="00DB2427">
        <w:rPr>
          <w:rFonts w:ascii="Arial Narrow" w:hAnsi="Arial Narrow"/>
          <w:sz w:val="22"/>
          <w:szCs w:val="22"/>
        </w:rPr>
        <w:t xml:space="preserve">o wartości poniżej </w:t>
      </w:r>
      <w:r w:rsidR="002F2507">
        <w:rPr>
          <w:rFonts w:ascii="Arial Narrow" w:hAnsi="Arial Narrow"/>
          <w:sz w:val="22"/>
          <w:szCs w:val="22"/>
        </w:rPr>
        <w:t>130 000 zł</w:t>
      </w:r>
    </w:p>
    <w:p w:rsidR="002F2507" w:rsidRPr="0028190A" w:rsidRDefault="002F2507" w:rsidP="0028190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B2427" w:rsidRPr="0028190A" w:rsidRDefault="004C094C" w:rsidP="0028190A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685"/>
        <w:gridCol w:w="993"/>
        <w:gridCol w:w="1842"/>
        <w:gridCol w:w="1956"/>
      </w:tblGrid>
      <w:tr w:rsidR="00DB2427" w:rsidRPr="00DB2427" w:rsidTr="003D27DC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 w:rsidRPr="00DB2427">
              <w:rPr>
                <w:rFonts w:ascii="Arial Narrow" w:eastAsia="Calibri" w:hAnsi="Arial Narrow"/>
                <w:lang w:eastAsia="ar-SA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 w:rsidRPr="00DB2427">
              <w:rPr>
                <w:rFonts w:ascii="Arial Narrow" w:eastAsia="Calibri" w:hAnsi="Arial Narrow"/>
                <w:lang w:eastAsia="ar-SA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 w:rsidRPr="00DB2427">
              <w:rPr>
                <w:rFonts w:ascii="Arial Narrow" w:eastAsia="Calibri" w:hAnsi="Arial Narrow"/>
                <w:lang w:eastAsia="ar-SA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C</w:t>
            </w:r>
            <w:r w:rsidRPr="00DB2427">
              <w:rPr>
                <w:rFonts w:ascii="Arial Narrow" w:eastAsia="Calibri" w:hAnsi="Arial Narrow"/>
                <w:lang w:eastAsia="ar-SA"/>
              </w:rPr>
              <w:t>ena</w:t>
            </w:r>
          </w:p>
          <w:p w:rsidR="00DB2427" w:rsidRPr="00DB2427" w:rsidRDefault="00DB2427" w:rsidP="00DB2427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j</w:t>
            </w:r>
            <w:r w:rsidRPr="00DB2427">
              <w:rPr>
                <w:rFonts w:ascii="Arial Narrow" w:eastAsia="Calibri" w:hAnsi="Arial Narrow"/>
                <w:lang w:eastAsia="ar-SA"/>
              </w:rPr>
              <w:t>ednostkowa</w:t>
            </w:r>
            <w:r>
              <w:rPr>
                <w:rFonts w:ascii="Arial Narrow" w:eastAsia="Calibri" w:hAnsi="Arial Narrow"/>
                <w:lang w:eastAsia="ar-SA"/>
              </w:rPr>
              <w:t xml:space="preserve"> </w:t>
            </w:r>
            <w:r w:rsidR="003D27DC">
              <w:rPr>
                <w:rFonts w:ascii="Arial Narrow" w:eastAsia="Calibri" w:hAnsi="Arial Narrow"/>
                <w:lang w:eastAsia="ar-SA"/>
              </w:rPr>
              <w:t>netto</w:t>
            </w:r>
            <w:r>
              <w:rPr>
                <w:rFonts w:ascii="Arial Narrow" w:eastAsia="Calibri" w:hAnsi="Arial Narrow"/>
                <w:lang w:eastAsia="ar-SA"/>
              </w:rPr>
              <w:br/>
              <w:t>w zł – za 1t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pStyle w:val="Bezodstpw"/>
              <w:jc w:val="center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 xml:space="preserve">Wartość netto </w:t>
            </w:r>
            <w:r>
              <w:rPr>
                <w:rFonts w:ascii="Arial Narrow" w:eastAsia="Calibri" w:hAnsi="Arial Narrow"/>
                <w:lang w:eastAsia="ar-SA"/>
              </w:rPr>
              <w:br/>
              <w:t>w zł</w:t>
            </w:r>
          </w:p>
        </w:tc>
      </w:tr>
      <w:tr w:rsidR="00DB2427" w:rsidRPr="00DB2427" w:rsidTr="003D27DC">
        <w:trPr>
          <w:trHeight w:val="6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3D27DC" w:rsidP="00DB2427">
            <w:pPr>
              <w:spacing w:after="200"/>
              <w:jc w:val="both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3D27DC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Remont nawierzchni dróg kruszywem łamanym dolomitowym o frakcji 0-31,5 mm (dostawa kamienia wraz z wbudowaniem i mechanicznym zag</w:t>
            </w:r>
            <w:r w:rsidR="002F250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ęszczeniem)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2F2507" w:rsidP="002F2507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1594</w:t>
            </w:r>
            <w:r w:rsidR="003D27DC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 xml:space="preserve"> 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</w:p>
        </w:tc>
      </w:tr>
      <w:tr w:rsidR="00DB2427" w:rsidRPr="00DB2427" w:rsidTr="003D27DC">
        <w:trPr>
          <w:trHeight w:val="244"/>
        </w:trPr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tabs>
                <w:tab w:val="center" w:pos="4017"/>
                <w:tab w:val="left" w:pos="6045"/>
              </w:tabs>
              <w:spacing w:after="200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ab/>
              <w:t xml:space="preserve">Podatek VAT </w:t>
            </w: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ab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</w:p>
        </w:tc>
      </w:tr>
      <w:tr w:rsidR="00DB2427" w:rsidRPr="00DB2427" w:rsidTr="003D27DC">
        <w:trPr>
          <w:trHeight w:val="299"/>
        </w:trPr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</w:pPr>
            <w:r w:rsidRPr="00DB2427">
              <w:rPr>
                <w:rFonts w:ascii="Arial Narrow" w:eastAsia="Calibri" w:hAnsi="Arial Narrow" w:cstheme="minorHAnsi"/>
                <w:sz w:val="22"/>
                <w:szCs w:val="24"/>
                <w:lang w:eastAsia="ar-SA"/>
              </w:rPr>
              <w:t>Łączna wartość w kwocie brutto: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7" w:rsidRPr="00DB2427" w:rsidRDefault="00DB2427" w:rsidP="002D6FC2">
            <w:pPr>
              <w:spacing w:after="200"/>
              <w:jc w:val="center"/>
              <w:rPr>
                <w:rFonts w:ascii="Arial Narrow" w:eastAsia="Calibri" w:hAnsi="Arial Narrow" w:cstheme="minorHAnsi"/>
                <w:b/>
                <w:sz w:val="22"/>
                <w:szCs w:val="24"/>
                <w:lang w:eastAsia="ar-SA"/>
              </w:rPr>
            </w:pPr>
          </w:p>
        </w:tc>
      </w:tr>
    </w:tbl>
    <w:p w:rsidR="0028190A" w:rsidRDefault="0028190A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lastRenderedPageBreak/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B97618" w:rsidRDefault="00B97618" w:rsidP="00F9356F">
      <w:pPr>
        <w:pStyle w:val="P4"/>
        <w:rPr>
          <w:rFonts w:ascii="Arial Narrow" w:hAnsi="Arial Narrow" w:cs="Arial"/>
          <w:b/>
        </w:rPr>
      </w:pPr>
    </w:p>
    <w:p w:rsidR="00BC0ACA" w:rsidRPr="00DB2427" w:rsidRDefault="00BC0ACA" w:rsidP="00DB2427">
      <w:pPr>
        <w:jc w:val="both"/>
        <w:rPr>
          <w:rFonts w:ascii="Arial Narrow" w:hAnsi="Arial Narrow" w:cs="Arial"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DB2427">
        <w:rPr>
          <w:rFonts w:ascii="Arial Narrow" w:hAnsi="Arial Narrow" w:cs="Arial"/>
          <w:b/>
          <w:sz w:val="22"/>
          <w:szCs w:val="22"/>
        </w:rPr>
        <w:t>do 15.10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2F2507">
        <w:rPr>
          <w:rFonts w:ascii="Arial Narrow" w:hAnsi="Arial Narrow" w:cs="Arial"/>
          <w:b/>
          <w:sz w:val="22"/>
          <w:szCs w:val="22"/>
        </w:rPr>
        <w:t>1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  <w:r w:rsidR="00DB2427">
        <w:rPr>
          <w:rFonts w:ascii="Arial Narrow" w:hAnsi="Arial Narrow" w:cs="Arial"/>
          <w:b/>
          <w:sz w:val="22"/>
          <w:szCs w:val="22"/>
        </w:rPr>
        <w:t xml:space="preserve"> </w:t>
      </w:r>
      <w:r w:rsidR="00DB2427">
        <w:rPr>
          <w:rFonts w:ascii="Arial Narrow" w:hAnsi="Arial Narrow" w:cs="Arial"/>
          <w:sz w:val="22"/>
          <w:szCs w:val="22"/>
        </w:rPr>
        <w:t>w zależności od rzeczywistych potrzeb Zamawiającego w maksymalnie 2 etapach.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2F2507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2F2507" w:rsidRPr="004A6FC5" w:rsidRDefault="002F2507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Oświadczamy, że zapoznaliśmy się ze wzorem umowy.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122861">
        <w:rPr>
          <w:rFonts w:ascii="Arial Narrow" w:hAnsi="Arial Narrow" w:cs="Arial"/>
          <w:shd w:val="clear" w:color="auto" w:fill="FFFFFF"/>
        </w:rPr>
      </w:r>
      <w:r w:rsidR="0012286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122861">
        <w:rPr>
          <w:rFonts w:ascii="Arial Narrow" w:hAnsi="Arial Narrow" w:cs="Arial"/>
          <w:shd w:val="clear" w:color="auto" w:fill="FFFFFF"/>
        </w:rPr>
      </w:r>
      <w:r w:rsidR="0012286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122861">
        <w:rPr>
          <w:rFonts w:ascii="Arial Narrow" w:hAnsi="Arial Narrow" w:cs="Arial"/>
          <w:shd w:val="clear" w:color="auto" w:fill="FFFFFF"/>
        </w:rPr>
      </w:r>
      <w:r w:rsidR="0012286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122861">
        <w:rPr>
          <w:rFonts w:ascii="Arial Narrow" w:hAnsi="Arial Narrow" w:cs="Arial"/>
          <w:shd w:val="clear" w:color="auto" w:fill="FFFFFF"/>
        </w:rPr>
      </w:r>
      <w:r w:rsidR="0012286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DB2427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CD428A" w:rsidRDefault="00CD428A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wykonanych robót określony załącznikiem Nr 3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122861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D7" w:rsidRDefault="00F93AD7" w:rsidP="006E4DF9">
      <w:r>
        <w:separator/>
      </w:r>
    </w:p>
  </w:endnote>
  <w:endnote w:type="continuationSeparator" w:id="0">
    <w:p w:rsidR="00F93AD7" w:rsidRDefault="00F93AD7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D7" w:rsidRDefault="00F93AD7" w:rsidP="006E4DF9">
      <w:r>
        <w:separator/>
      </w:r>
    </w:p>
  </w:footnote>
  <w:footnote w:type="continuationSeparator" w:id="0">
    <w:p w:rsidR="00F93AD7" w:rsidRDefault="00F93AD7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86D4F"/>
    <w:rsid w:val="000E06B5"/>
    <w:rsid w:val="00122861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350BC"/>
    <w:rsid w:val="00247437"/>
    <w:rsid w:val="002808D7"/>
    <w:rsid w:val="0028190A"/>
    <w:rsid w:val="002917E3"/>
    <w:rsid w:val="00295349"/>
    <w:rsid w:val="002A5481"/>
    <w:rsid w:val="002B3459"/>
    <w:rsid w:val="002D4433"/>
    <w:rsid w:val="002F2507"/>
    <w:rsid w:val="00333BCE"/>
    <w:rsid w:val="003668DA"/>
    <w:rsid w:val="0037340C"/>
    <w:rsid w:val="00386895"/>
    <w:rsid w:val="003D27DC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B74F0"/>
    <w:rsid w:val="005E24E7"/>
    <w:rsid w:val="005F2268"/>
    <w:rsid w:val="00623A9A"/>
    <w:rsid w:val="00635CCE"/>
    <w:rsid w:val="00641FC7"/>
    <w:rsid w:val="00642E0F"/>
    <w:rsid w:val="006813D1"/>
    <w:rsid w:val="006D1862"/>
    <w:rsid w:val="006D6F08"/>
    <w:rsid w:val="006E230E"/>
    <w:rsid w:val="006E4DF9"/>
    <w:rsid w:val="00711296"/>
    <w:rsid w:val="00742274"/>
    <w:rsid w:val="00753E5A"/>
    <w:rsid w:val="00773150"/>
    <w:rsid w:val="00775A18"/>
    <w:rsid w:val="00783CE9"/>
    <w:rsid w:val="007E70AE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A413CC"/>
    <w:rsid w:val="00A474DC"/>
    <w:rsid w:val="00A718F2"/>
    <w:rsid w:val="00AD73D6"/>
    <w:rsid w:val="00B05FDC"/>
    <w:rsid w:val="00B97618"/>
    <w:rsid w:val="00BC0ACA"/>
    <w:rsid w:val="00BF0942"/>
    <w:rsid w:val="00C14E87"/>
    <w:rsid w:val="00C211A4"/>
    <w:rsid w:val="00CB0840"/>
    <w:rsid w:val="00CD428A"/>
    <w:rsid w:val="00D32986"/>
    <w:rsid w:val="00D4714D"/>
    <w:rsid w:val="00D5082F"/>
    <w:rsid w:val="00D75851"/>
    <w:rsid w:val="00DA1D3E"/>
    <w:rsid w:val="00DB2427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93AD7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DB242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51DE-0319-4406-8152-F0FCBBA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</cp:lastModifiedBy>
  <cp:revision>57</cp:revision>
  <cp:lastPrinted>2019-12-23T08:29:00Z</cp:lastPrinted>
  <dcterms:created xsi:type="dcterms:W3CDTF">2019-05-27T10:51:00Z</dcterms:created>
  <dcterms:modified xsi:type="dcterms:W3CDTF">2021-03-07T16:10:00Z</dcterms:modified>
</cp:coreProperties>
</file>