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BC" w:rsidRDefault="002168BC" w:rsidP="002168BC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BURMISTRZ  PRZECŁAWIA </w:t>
      </w:r>
      <w:r>
        <w:rPr>
          <w:rFonts w:ascii="Times New Roman" w:hAnsi="Times New Roman"/>
          <w:b/>
          <w:bCs/>
          <w:sz w:val="28"/>
          <w:szCs w:val="28"/>
        </w:rPr>
        <w:br/>
        <w:t>OGŁASZA NABÓR</w:t>
      </w:r>
      <w:r w:rsidR="00CD6E96">
        <w:rPr>
          <w:rFonts w:ascii="Times New Roman" w:hAnsi="Times New Roman"/>
          <w:b/>
          <w:bCs/>
          <w:sz w:val="28"/>
          <w:szCs w:val="28"/>
        </w:rPr>
        <w:t xml:space="preserve"> NA WOLNE STANOWISKO URZĘDNICZE </w:t>
      </w:r>
      <w:r w:rsidR="00CD6E96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w Wydziale </w:t>
      </w:r>
      <w:r w:rsidR="00252D5D">
        <w:rPr>
          <w:rFonts w:ascii="Times New Roman" w:hAnsi="Times New Roman"/>
          <w:b/>
          <w:bCs/>
          <w:sz w:val="28"/>
          <w:szCs w:val="28"/>
        </w:rPr>
        <w:t>Infrastruktury i Rozwoju</w:t>
      </w:r>
      <w:r w:rsidR="00942DB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Urzędu Miejskiego w Przecławiu</w:t>
      </w:r>
    </w:p>
    <w:p w:rsidR="00A96BEA" w:rsidRPr="00354137" w:rsidRDefault="002168BC" w:rsidP="00A96BE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</w:t>
      </w:r>
      <w:r w:rsidR="009334ED">
        <w:rPr>
          <w:rFonts w:ascii="Times New Roman" w:hAnsi="Times New Roman"/>
          <w:b/>
          <w:bCs/>
          <w:sz w:val="24"/>
          <w:szCs w:val="24"/>
        </w:rPr>
        <w:t>gania niezbędne wobec kandydata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F4ED4">
        <w:rPr>
          <w:rFonts w:ascii="Times New Roman" w:hAnsi="Times New Roman"/>
          <w:b/>
          <w:bCs/>
          <w:sz w:val="24"/>
          <w:szCs w:val="24"/>
        </w:rPr>
        <w:t>:</w:t>
      </w:r>
    </w:p>
    <w:p w:rsidR="002168BC" w:rsidRDefault="002168BC" w:rsidP="002B7F02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>
        <w:t xml:space="preserve">posiadanie obywatelstwa </w:t>
      </w:r>
      <w:r w:rsidR="00354137">
        <w:t xml:space="preserve">polskiego lub obywatelstwa </w:t>
      </w:r>
      <w:r>
        <w:t>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354137" w:rsidRDefault="00354137" w:rsidP="002B7F02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 w:rsidRPr="005E6A62">
        <w:t xml:space="preserve">wykształcenie wyższe </w:t>
      </w:r>
      <w:r w:rsidR="00300EA7">
        <w:t>techniczne w zakresie</w:t>
      </w:r>
      <w:r w:rsidR="00493C64">
        <w:t>:</w:t>
      </w:r>
      <w:r w:rsidR="00300EA7">
        <w:t xml:space="preserve"> </w:t>
      </w:r>
      <w:r w:rsidR="00493C64">
        <w:t>geodezji</w:t>
      </w:r>
      <w:r w:rsidRPr="005E6A62">
        <w:t>,</w:t>
      </w:r>
      <w:r w:rsidR="00493C64">
        <w:t xml:space="preserve"> architektury lub inne pokrewne,</w:t>
      </w:r>
    </w:p>
    <w:p w:rsidR="000D0CA3" w:rsidRPr="005E6A62" w:rsidRDefault="000D0CA3" w:rsidP="002B7F02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>
        <w:t xml:space="preserve">co najmniej 5-letni staż pracy, w tym minimum 2 lata udokumentowanego doświadczenia </w:t>
      </w:r>
      <w:r>
        <w:br/>
        <w:t>w pracy związanej z procesem realizacji inwestycji drogowych,</w:t>
      </w:r>
    </w:p>
    <w:p w:rsidR="009F0D21" w:rsidRPr="00EF3F0A" w:rsidRDefault="00A75973" w:rsidP="009F0D2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</w:t>
      </w:r>
      <w:r w:rsidR="009F0D21" w:rsidRPr="003E286C">
        <w:rPr>
          <w:rFonts w:ascii="Times New Roman" w:hAnsi="Times New Roman"/>
          <w:color w:val="000000"/>
          <w:sz w:val="23"/>
          <w:szCs w:val="23"/>
        </w:rPr>
        <w:t xml:space="preserve">) brak prawomocnego skazania za </w:t>
      </w:r>
      <w:r w:rsidR="009F0D21">
        <w:rPr>
          <w:rFonts w:ascii="Times New Roman" w:hAnsi="Times New Roman"/>
          <w:color w:val="000000"/>
          <w:sz w:val="23"/>
          <w:szCs w:val="23"/>
        </w:rPr>
        <w:t xml:space="preserve">umyślne przestępstwo ścigane z oskarżenia publicznego lub </w:t>
      </w:r>
      <w:r w:rsidR="009F0D21">
        <w:rPr>
          <w:rFonts w:ascii="Times New Roman" w:hAnsi="Times New Roman"/>
          <w:color w:val="000000"/>
          <w:sz w:val="23"/>
          <w:szCs w:val="23"/>
        </w:rPr>
        <w:br/>
        <w:t xml:space="preserve">     za umyślne </w:t>
      </w:r>
      <w:r w:rsidR="0096200F">
        <w:rPr>
          <w:rFonts w:ascii="Times New Roman" w:hAnsi="Times New Roman"/>
          <w:color w:val="000000"/>
          <w:sz w:val="23"/>
          <w:szCs w:val="23"/>
        </w:rPr>
        <w:t>przestępstwo skarbowe,</w:t>
      </w:r>
    </w:p>
    <w:p w:rsidR="009F0D21" w:rsidRDefault="00A75973" w:rsidP="009F0D21">
      <w:pPr>
        <w:pStyle w:val="NormalnyWeb1"/>
        <w:spacing w:before="0" w:after="0"/>
        <w:jc w:val="both"/>
        <w:rPr>
          <w:color w:val="000000"/>
          <w:sz w:val="23"/>
          <w:szCs w:val="23"/>
          <w:lang w:eastAsia="pl-PL"/>
        </w:rPr>
      </w:pPr>
      <w:r>
        <w:rPr>
          <w:color w:val="000000"/>
          <w:sz w:val="23"/>
          <w:szCs w:val="23"/>
          <w:lang w:eastAsia="pl-PL"/>
        </w:rPr>
        <w:t>5</w:t>
      </w:r>
      <w:r w:rsidR="009F0D21" w:rsidRPr="00EF3F0A">
        <w:rPr>
          <w:color w:val="000000"/>
          <w:sz w:val="23"/>
          <w:szCs w:val="23"/>
          <w:lang w:eastAsia="pl-PL"/>
        </w:rPr>
        <w:t>) posiadanie stanu zdrowia pozwalającego na zatrudni</w:t>
      </w:r>
      <w:r w:rsidR="002B7F02">
        <w:rPr>
          <w:color w:val="000000"/>
          <w:sz w:val="23"/>
          <w:szCs w:val="23"/>
          <w:lang w:eastAsia="pl-PL"/>
        </w:rPr>
        <w:t>enie na określonym stanowisku,</w:t>
      </w:r>
      <w:r w:rsidR="002B7F02">
        <w:rPr>
          <w:color w:val="000000"/>
          <w:sz w:val="23"/>
          <w:szCs w:val="23"/>
          <w:lang w:eastAsia="pl-PL"/>
        </w:rPr>
        <w:br/>
      </w:r>
      <w:r>
        <w:rPr>
          <w:color w:val="000000"/>
          <w:sz w:val="23"/>
          <w:szCs w:val="23"/>
          <w:lang w:eastAsia="pl-PL"/>
        </w:rPr>
        <w:t>6</w:t>
      </w:r>
      <w:r w:rsidR="009F0D21" w:rsidRPr="00EF3F0A">
        <w:rPr>
          <w:color w:val="000000"/>
          <w:sz w:val="23"/>
          <w:szCs w:val="23"/>
          <w:lang w:eastAsia="pl-PL"/>
        </w:rPr>
        <w:t xml:space="preserve">) </w:t>
      </w:r>
      <w:r w:rsidR="009F0D21">
        <w:rPr>
          <w:color w:val="000000"/>
          <w:sz w:val="23"/>
          <w:szCs w:val="23"/>
          <w:lang w:eastAsia="pl-PL"/>
        </w:rPr>
        <w:t xml:space="preserve"> </w:t>
      </w:r>
      <w:r w:rsidR="009F0D21" w:rsidRPr="00EF3F0A">
        <w:rPr>
          <w:color w:val="000000"/>
          <w:sz w:val="23"/>
          <w:szCs w:val="23"/>
          <w:lang w:eastAsia="pl-PL"/>
        </w:rPr>
        <w:t xml:space="preserve">nieposzlakowana </w:t>
      </w:r>
      <w:r w:rsidR="0096200F">
        <w:rPr>
          <w:color w:val="000000"/>
          <w:sz w:val="23"/>
          <w:szCs w:val="23"/>
          <w:lang w:eastAsia="pl-PL"/>
        </w:rPr>
        <w:t>opinia,</w:t>
      </w:r>
      <w:r w:rsidR="009F0D21">
        <w:rPr>
          <w:color w:val="000000"/>
          <w:sz w:val="23"/>
          <w:szCs w:val="23"/>
          <w:lang w:eastAsia="pl-PL"/>
        </w:rPr>
        <w:tab/>
      </w:r>
    </w:p>
    <w:p w:rsidR="00354137" w:rsidRDefault="00A75973" w:rsidP="009F0D21">
      <w:pPr>
        <w:pStyle w:val="NormalnyWeb1"/>
        <w:tabs>
          <w:tab w:val="left" w:pos="284"/>
        </w:tabs>
        <w:spacing w:before="0" w:after="0"/>
        <w:jc w:val="both"/>
      </w:pPr>
      <w:r>
        <w:rPr>
          <w:color w:val="000000"/>
          <w:sz w:val="23"/>
          <w:szCs w:val="23"/>
          <w:lang w:eastAsia="pl-PL"/>
        </w:rPr>
        <w:t>7</w:t>
      </w:r>
      <w:r w:rsidR="009F0D21">
        <w:rPr>
          <w:color w:val="000000"/>
          <w:sz w:val="23"/>
          <w:szCs w:val="23"/>
          <w:lang w:eastAsia="pl-PL"/>
        </w:rPr>
        <w:t xml:space="preserve">) </w:t>
      </w:r>
      <w:r w:rsidR="00354137" w:rsidRPr="00354137">
        <w:rPr>
          <w:color w:val="000000"/>
        </w:rPr>
        <w:t xml:space="preserve">złożenie pełnego kompletu dokumentów, przygotowanych zgodnie z wymogami </w:t>
      </w:r>
      <w:r w:rsidR="002B7F02">
        <w:rPr>
          <w:color w:val="000000"/>
        </w:rPr>
        <w:br/>
        <w:t xml:space="preserve">     </w:t>
      </w:r>
      <w:r w:rsidR="00354137" w:rsidRPr="00354137">
        <w:rPr>
          <w:color w:val="000000"/>
        </w:rPr>
        <w:t xml:space="preserve">wskazanymi w </w:t>
      </w:r>
      <w:r w:rsidR="00354137">
        <w:rPr>
          <w:color w:val="000000"/>
        </w:rPr>
        <w:t>punkcie 6.</w:t>
      </w:r>
      <w:r w:rsidR="00354137" w:rsidRPr="00354137">
        <w:rPr>
          <w:color w:val="000000"/>
        </w:rPr>
        <w:t xml:space="preserve"> niniejszego ogłoszenia.</w:t>
      </w:r>
    </w:p>
    <w:p w:rsidR="002168BC" w:rsidRPr="00CD6E96" w:rsidRDefault="002168BC" w:rsidP="002168BC">
      <w:pPr>
        <w:pStyle w:val="NormalnyWeb1"/>
        <w:spacing w:before="0" w:after="0"/>
        <w:ind w:left="284"/>
        <w:jc w:val="both"/>
        <w:rPr>
          <w:sz w:val="16"/>
          <w:szCs w:val="16"/>
        </w:rPr>
      </w:pPr>
    </w:p>
    <w:p w:rsidR="002168BC" w:rsidRDefault="009334ED" w:rsidP="002168BC">
      <w:pPr>
        <w:pStyle w:val="NormalnyWeb1"/>
        <w:numPr>
          <w:ilvl w:val="0"/>
          <w:numId w:val="1"/>
        </w:numPr>
        <w:spacing w:before="0" w:after="0"/>
        <w:jc w:val="both"/>
      </w:pPr>
      <w:r>
        <w:rPr>
          <w:b/>
          <w:bCs/>
        </w:rPr>
        <w:t>Wymagania dodatkowe</w:t>
      </w:r>
      <w:r w:rsidR="009F4ED4">
        <w:rPr>
          <w:b/>
          <w:bCs/>
        </w:rPr>
        <w:t xml:space="preserve"> :</w:t>
      </w:r>
    </w:p>
    <w:p w:rsidR="00A75973" w:rsidRDefault="00AC757E" w:rsidP="0096200F">
      <w:pPr>
        <w:pStyle w:val="NormalnyWeb1"/>
        <w:spacing w:before="0" w:after="0" w:line="276" w:lineRule="auto"/>
        <w:jc w:val="both"/>
      </w:pPr>
      <w:r w:rsidRPr="00451C14">
        <w:rPr>
          <w:kern w:val="0"/>
          <w:lang w:eastAsia="pl-PL"/>
        </w:rPr>
        <w:t>1</w:t>
      </w:r>
      <w:r w:rsidR="006B259A" w:rsidRPr="00451C14">
        <w:rPr>
          <w:kern w:val="0"/>
          <w:lang w:eastAsia="pl-PL"/>
        </w:rPr>
        <w:t xml:space="preserve">) </w:t>
      </w:r>
      <w:r w:rsidR="002B7F02">
        <w:rPr>
          <w:kern w:val="0"/>
          <w:lang w:eastAsia="pl-PL"/>
        </w:rPr>
        <w:t>mile widziane</w:t>
      </w:r>
      <w:r w:rsidR="00493C64">
        <w:rPr>
          <w:kern w:val="0"/>
          <w:lang w:eastAsia="pl-PL"/>
        </w:rPr>
        <w:t>:</w:t>
      </w:r>
      <w:r w:rsidR="00493C64">
        <w:rPr>
          <w:kern w:val="0"/>
          <w:lang w:eastAsia="pl-PL"/>
        </w:rPr>
        <w:tab/>
      </w:r>
      <w:r w:rsidR="00493C64">
        <w:rPr>
          <w:kern w:val="0"/>
          <w:lang w:eastAsia="pl-PL"/>
        </w:rPr>
        <w:br/>
        <w:t xml:space="preserve">    -</w:t>
      </w:r>
      <w:r w:rsidR="002B7F02">
        <w:rPr>
          <w:kern w:val="0"/>
          <w:lang w:eastAsia="pl-PL"/>
        </w:rPr>
        <w:t xml:space="preserve"> </w:t>
      </w:r>
      <w:r w:rsidR="00493C64">
        <w:rPr>
          <w:kern w:val="0"/>
          <w:lang w:eastAsia="pl-PL"/>
        </w:rPr>
        <w:t xml:space="preserve">wykształcenie w zakresie </w:t>
      </w:r>
      <w:r w:rsidR="00493C64">
        <w:t>budownictwa o specjalności drogowej;</w:t>
      </w:r>
      <w:r w:rsidR="00493C64">
        <w:tab/>
      </w:r>
      <w:r w:rsidR="00493C64">
        <w:br/>
        <w:t xml:space="preserve">    - </w:t>
      </w:r>
      <w:r w:rsidR="000D0CA3">
        <w:rPr>
          <w:kern w:val="0"/>
          <w:lang w:eastAsia="pl-PL"/>
        </w:rPr>
        <w:t xml:space="preserve">posiadanie doświadczenia zawodowego związanego z prowadzeniem spraw objętych </w:t>
      </w:r>
      <w:r w:rsidR="00493C64">
        <w:rPr>
          <w:kern w:val="0"/>
          <w:lang w:eastAsia="pl-PL"/>
        </w:rPr>
        <w:br/>
        <w:t xml:space="preserve">       </w:t>
      </w:r>
      <w:r w:rsidR="000D0CA3">
        <w:rPr>
          <w:kern w:val="0"/>
          <w:lang w:eastAsia="pl-PL"/>
        </w:rPr>
        <w:t xml:space="preserve">zakresem zadań na stanowisku, na które prowadzony jest nabór, tj. wiedza z zakresu </w:t>
      </w:r>
      <w:r w:rsidR="00493C64">
        <w:rPr>
          <w:kern w:val="0"/>
          <w:lang w:eastAsia="pl-PL"/>
        </w:rPr>
        <w:br/>
        <w:t xml:space="preserve">       </w:t>
      </w:r>
      <w:r w:rsidR="000D0CA3">
        <w:rPr>
          <w:kern w:val="0"/>
          <w:lang w:eastAsia="pl-PL"/>
        </w:rPr>
        <w:t>drogowni</w:t>
      </w:r>
      <w:r w:rsidR="00A75973">
        <w:rPr>
          <w:kern w:val="0"/>
          <w:lang w:eastAsia="pl-PL"/>
        </w:rPr>
        <w:t>ctwa i postę</w:t>
      </w:r>
      <w:r w:rsidR="000D0CA3">
        <w:rPr>
          <w:kern w:val="0"/>
          <w:lang w:eastAsia="pl-PL"/>
        </w:rPr>
        <w:t>powań administracyjnych,</w:t>
      </w:r>
      <w:r w:rsidR="000D0CA3">
        <w:rPr>
          <w:kern w:val="0"/>
          <w:lang w:eastAsia="pl-PL"/>
        </w:rPr>
        <w:tab/>
      </w:r>
    </w:p>
    <w:p w:rsidR="00A75973" w:rsidRPr="0096200F" w:rsidRDefault="009334ED" w:rsidP="0096200F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135D58">
        <w:rPr>
          <w:rFonts w:ascii="Times New Roman" w:hAnsi="Times New Roman"/>
          <w:sz w:val="24"/>
          <w:szCs w:val="24"/>
        </w:rPr>
        <w:t xml:space="preserve">2) </w:t>
      </w:r>
      <w:r w:rsidR="006B259A" w:rsidRPr="00135D58">
        <w:rPr>
          <w:rFonts w:ascii="Times New Roman" w:eastAsia="Calibri" w:hAnsi="Times New Roman"/>
          <w:sz w:val="24"/>
          <w:szCs w:val="24"/>
          <w:lang w:eastAsia="en-US"/>
        </w:rPr>
        <w:t xml:space="preserve">umiejętność </w:t>
      </w:r>
      <w:r w:rsidR="006B259A" w:rsidRPr="00135D5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właściwej interpretacji i stosowania przepisów </w:t>
      </w:r>
      <w:r w:rsidR="00A7597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prawa</w:t>
      </w:r>
      <w:r w:rsidR="0096200F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,</w:t>
      </w:r>
      <w:r w:rsidR="0096200F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ab/>
      </w:r>
      <w:r w:rsidR="0096200F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br/>
      </w:r>
      <w:r w:rsidR="00A75973" w:rsidRPr="0096200F">
        <w:rPr>
          <w:rFonts w:ascii="Times New Roman" w:hAnsi="Times New Roman"/>
          <w:sz w:val="24"/>
          <w:szCs w:val="24"/>
        </w:rPr>
        <w:t>3) sprawna obsługa komputera, m. in. pakietu MS Office (w szczególności Excel, Word),</w:t>
      </w:r>
    </w:p>
    <w:p w:rsidR="00AD1AD7" w:rsidRPr="00451C14" w:rsidRDefault="00A75973" w:rsidP="0096200F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4</w:t>
      </w:r>
      <w:r w:rsidR="006B259A" w:rsidRPr="00451C1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) </w:t>
      </w:r>
      <w:r w:rsidR="006B259A" w:rsidRPr="006B259A">
        <w:rPr>
          <w:rFonts w:ascii="Times New Roman" w:eastAsia="Calibri" w:hAnsi="Times New Roman"/>
          <w:sz w:val="24"/>
          <w:szCs w:val="24"/>
          <w:lang w:eastAsia="en-US"/>
        </w:rPr>
        <w:t xml:space="preserve">umiejętność sporządzania pism urzędowych, uzasadnień i argumentowania zajmowanego </w:t>
      </w:r>
      <w:r w:rsidR="00451C14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    </w:t>
      </w:r>
      <w:r w:rsidR="0096200F">
        <w:rPr>
          <w:rFonts w:ascii="Times New Roman" w:eastAsia="Calibri" w:hAnsi="Times New Roman"/>
          <w:sz w:val="24"/>
          <w:szCs w:val="24"/>
          <w:lang w:eastAsia="en-US"/>
        </w:rPr>
        <w:t>stanowiska w danej sprawie,</w:t>
      </w:r>
      <w:r w:rsidR="0096200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96200F">
        <w:rPr>
          <w:rFonts w:ascii="Times New Roman" w:eastAsia="Calibri" w:hAnsi="Times New Roman"/>
          <w:sz w:val="24"/>
          <w:szCs w:val="24"/>
          <w:lang w:eastAsia="en-US"/>
        </w:rPr>
        <w:br/>
        <w:t>5) prawo jazdy kat. B,</w:t>
      </w:r>
    </w:p>
    <w:p w:rsidR="006B259A" w:rsidRPr="00451C14" w:rsidRDefault="0096200F" w:rsidP="0096200F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6B259A" w:rsidRPr="00451C14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6B259A" w:rsidRPr="006B259A">
        <w:rPr>
          <w:rFonts w:ascii="Times New Roman" w:hAnsi="Times New Roman"/>
          <w:kern w:val="2"/>
          <w:sz w:val="24"/>
          <w:szCs w:val="24"/>
          <w:lang w:eastAsia="ar-SA"/>
        </w:rPr>
        <w:t>rzetelność, dokładnoś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ć, systematyczność, terminowość,</w:t>
      </w:r>
    </w:p>
    <w:p w:rsidR="006B259A" w:rsidRPr="00C51A16" w:rsidRDefault="0096200F" w:rsidP="0096200F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51A16">
        <w:rPr>
          <w:rFonts w:ascii="Times New Roman" w:hAnsi="Times New Roman"/>
          <w:kern w:val="2"/>
          <w:sz w:val="24"/>
          <w:szCs w:val="24"/>
          <w:lang w:eastAsia="ar-SA"/>
        </w:rPr>
        <w:t>9</w:t>
      </w:r>
      <w:r w:rsidR="006B259A" w:rsidRPr="00C51A16">
        <w:rPr>
          <w:rFonts w:ascii="Times New Roman" w:hAnsi="Times New Roman"/>
          <w:kern w:val="2"/>
          <w:sz w:val="24"/>
          <w:szCs w:val="24"/>
          <w:lang w:eastAsia="ar-SA"/>
        </w:rPr>
        <w:t>) umiejętność samodzielnej organizacji pracy</w:t>
      </w:r>
      <w:r w:rsidR="00C51A16" w:rsidRPr="00C51A16">
        <w:rPr>
          <w:rFonts w:ascii="Times New Roman" w:hAnsi="Times New Roman"/>
          <w:kern w:val="2"/>
          <w:sz w:val="24"/>
          <w:szCs w:val="24"/>
          <w:lang w:eastAsia="ar-SA"/>
        </w:rPr>
        <w:t xml:space="preserve"> i</w:t>
      </w:r>
      <w:r w:rsidRPr="00C51A16">
        <w:rPr>
          <w:rFonts w:ascii="Times New Roman" w:hAnsi="Times New Roman"/>
          <w:kern w:val="2"/>
          <w:sz w:val="24"/>
          <w:szCs w:val="24"/>
          <w:lang w:eastAsia="ar-SA"/>
        </w:rPr>
        <w:t xml:space="preserve"> pracy</w:t>
      </w:r>
      <w:r w:rsidR="00C51A16" w:rsidRPr="00C51A16">
        <w:rPr>
          <w:rFonts w:ascii="Times New Roman" w:hAnsi="Times New Roman"/>
          <w:kern w:val="2"/>
          <w:sz w:val="24"/>
          <w:szCs w:val="24"/>
          <w:lang w:eastAsia="ar-SA"/>
        </w:rPr>
        <w:t xml:space="preserve"> w zespole, </w:t>
      </w:r>
    </w:p>
    <w:p w:rsidR="006B259A" w:rsidRPr="00CD6E96" w:rsidRDefault="00493C64" w:rsidP="0096200F">
      <w:pPr>
        <w:widowControl w:val="0"/>
        <w:shd w:val="clear" w:color="auto" w:fill="FFFFFF"/>
        <w:suppressAutoHyphens/>
        <w:spacing w:after="0"/>
        <w:ind w:hanging="142"/>
        <w:jc w:val="both"/>
        <w:textAlignment w:val="top"/>
        <w:rPr>
          <w:rFonts w:ascii="Times New Roman" w:eastAsia="Calibri" w:hAnsi="Times New Roman"/>
          <w:color w:val="FF0000"/>
          <w:sz w:val="16"/>
          <w:szCs w:val="16"/>
          <w:lang w:eastAsia="en-US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96200F" w:rsidRPr="00C51A16">
        <w:rPr>
          <w:rFonts w:ascii="Times New Roman" w:hAnsi="Times New Roman"/>
          <w:kern w:val="2"/>
          <w:sz w:val="24"/>
          <w:szCs w:val="24"/>
          <w:lang w:eastAsia="ar-SA"/>
        </w:rPr>
        <w:t>10</w:t>
      </w:r>
      <w:r w:rsidR="006B259A" w:rsidRPr="00C51A16">
        <w:rPr>
          <w:rFonts w:ascii="Times New Roman" w:hAnsi="Times New Roman"/>
          <w:kern w:val="2"/>
          <w:sz w:val="24"/>
          <w:szCs w:val="24"/>
          <w:lang w:eastAsia="ar-SA"/>
        </w:rPr>
        <w:t>) umiejętność logicznego i analitycznego myślenia</w:t>
      </w:r>
      <w:r w:rsidR="006B259A" w:rsidRPr="00C51A16">
        <w:rPr>
          <w:rFonts w:ascii="Times New Roman" w:hAnsi="Times New Roman"/>
          <w:bCs/>
          <w:kern w:val="2"/>
          <w:sz w:val="24"/>
          <w:szCs w:val="24"/>
          <w:lang w:eastAsia="ar-SA"/>
        </w:rPr>
        <w:t>.</w:t>
      </w:r>
      <w:r w:rsidR="00135D58" w:rsidRPr="00C51A16">
        <w:rPr>
          <w:rFonts w:ascii="Times New Roman" w:hAnsi="Times New Roman"/>
          <w:bCs/>
          <w:kern w:val="2"/>
          <w:sz w:val="24"/>
          <w:szCs w:val="24"/>
          <w:lang w:eastAsia="ar-SA"/>
        </w:rPr>
        <w:tab/>
      </w:r>
      <w:r w:rsidR="00135D58" w:rsidRPr="00C51A16">
        <w:rPr>
          <w:rFonts w:ascii="Times New Roman" w:hAnsi="Times New Roman"/>
          <w:bCs/>
          <w:kern w:val="2"/>
          <w:sz w:val="24"/>
          <w:szCs w:val="24"/>
          <w:lang w:eastAsia="ar-SA"/>
        </w:rPr>
        <w:br/>
      </w:r>
    </w:p>
    <w:p w:rsidR="002168BC" w:rsidRPr="00135D58" w:rsidRDefault="002168BC" w:rsidP="00135D5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5D58">
        <w:rPr>
          <w:rFonts w:ascii="Times New Roman" w:hAnsi="Times New Roman"/>
          <w:b/>
          <w:bCs/>
          <w:sz w:val="24"/>
          <w:szCs w:val="24"/>
        </w:rPr>
        <w:t>Ogólny zakres wykonywanych zadań na stanowisku</w:t>
      </w:r>
      <w:r w:rsidR="00E03782" w:rsidRPr="00135D58">
        <w:rPr>
          <w:rFonts w:ascii="Times New Roman" w:hAnsi="Times New Roman"/>
          <w:b/>
          <w:bCs/>
          <w:sz w:val="24"/>
          <w:szCs w:val="24"/>
        </w:rPr>
        <w:t xml:space="preserve"> do spraw</w:t>
      </w:r>
      <w:r w:rsidR="00AD1AD7">
        <w:rPr>
          <w:rFonts w:ascii="Times New Roman" w:hAnsi="Times New Roman"/>
          <w:b/>
          <w:bCs/>
          <w:sz w:val="24"/>
          <w:szCs w:val="24"/>
        </w:rPr>
        <w:t xml:space="preserve"> drogownictwa</w:t>
      </w:r>
      <w:r w:rsidRPr="00135D5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FD0888" w:rsidRDefault="00FD0888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ewidencji dróg i obiektów mostowych;</w:t>
      </w:r>
    </w:p>
    <w:p w:rsidR="00FD0888" w:rsidRDefault="00FD0888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decyzji administracyjnych:</w:t>
      </w:r>
    </w:p>
    <w:p w:rsidR="00FD0888" w:rsidRDefault="00FD0888" w:rsidP="00FD0888">
      <w:pPr>
        <w:pStyle w:val="Akapitzlist"/>
        <w:widowControl w:val="0"/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na umieszczenie w pasie dróg gminnych urządzeń niezwiązanych z gospodarką drogową </w:t>
      </w:r>
      <w:r w:rsidR="00493C64">
        <w:rPr>
          <w:rFonts w:ascii="Times New Roman" w:hAnsi="Times New Roman"/>
          <w:sz w:val="24"/>
          <w:szCs w:val="24"/>
        </w:rPr>
        <w:t xml:space="preserve">  </w:t>
      </w:r>
      <w:r w:rsidR="00493C64">
        <w:rPr>
          <w:rFonts w:ascii="Times New Roman" w:hAnsi="Times New Roman"/>
          <w:sz w:val="24"/>
          <w:szCs w:val="24"/>
        </w:rPr>
        <w:br/>
        <w:t xml:space="preserve">   </w:t>
      </w:r>
      <w:r>
        <w:rPr>
          <w:rFonts w:ascii="Times New Roman" w:hAnsi="Times New Roman"/>
          <w:sz w:val="24"/>
          <w:szCs w:val="24"/>
        </w:rPr>
        <w:t>lub potrzebami ruchu drogowego;</w:t>
      </w:r>
    </w:p>
    <w:p w:rsidR="00FD0888" w:rsidRDefault="00FD0888" w:rsidP="00FD0888">
      <w:pPr>
        <w:pStyle w:val="Akapitzlist"/>
        <w:widowControl w:val="0"/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czasowe zajęcie pasa drogowego oraz naliczanie opłat z tego tytułu;</w:t>
      </w:r>
    </w:p>
    <w:p w:rsidR="00FD0888" w:rsidRDefault="00FD0888" w:rsidP="00FD0888">
      <w:pPr>
        <w:pStyle w:val="Akapitzlist"/>
        <w:widowControl w:val="0"/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 wykonanie zjazdu z drogi gminnej; </w:t>
      </w:r>
    </w:p>
    <w:p w:rsidR="00FD0888" w:rsidRDefault="00FD0888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postanowień</w:t>
      </w:r>
      <w:r w:rsidR="00F41E32">
        <w:rPr>
          <w:rFonts w:ascii="Times New Roman" w:hAnsi="Times New Roman"/>
          <w:sz w:val="24"/>
          <w:szCs w:val="24"/>
        </w:rPr>
        <w:t xml:space="preserve"> w sprawie uzgodnień linii ogrodzenia wzdłuż dróg gminnych;</w:t>
      </w:r>
    </w:p>
    <w:p w:rsidR="00F41E32" w:rsidRDefault="00F41E32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oświadczeń o dostępie komunikacyjnym działki do drogi gminnej publicznej za pośrednictwem istniejącego zjazdu,</w:t>
      </w:r>
      <w:r w:rsidR="00493C64">
        <w:rPr>
          <w:rFonts w:ascii="Times New Roman" w:hAnsi="Times New Roman"/>
          <w:sz w:val="24"/>
          <w:szCs w:val="24"/>
        </w:rPr>
        <w:tab/>
      </w:r>
    </w:p>
    <w:p w:rsidR="00FD0888" w:rsidRDefault="00F41E32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indywidualna wniosków o zmianę, uzupełnienie oznakowania pionowego </w:t>
      </w:r>
      <w:r w:rsidR="00146B3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poziomego na drogach gminnych bądź wewnętrznych;</w:t>
      </w:r>
    </w:p>
    <w:p w:rsidR="00F41E32" w:rsidRDefault="00F41E32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możliwości włączenia projektowanej zabudowy w system dróg gminnych publicznych;</w:t>
      </w:r>
    </w:p>
    <w:p w:rsidR="00F41E32" w:rsidRDefault="00F41E32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indywidualnych wniosków dotyczących ewidencji dróg gminnych (zapytania, udostępnianie materiałów);</w:t>
      </w:r>
    </w:p>
    <w:p w:rsidR="00F41E32" w:rsidRDefault="00F41E32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wydawanie zezwoleń na umieszczanie nośników reklamowych w pasie drogowym;</w:t>
      </w:r>
    </w:p>
    <w:p w:rsidR="00F41E32" w:rsidRDefault="00F41E32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specyfikacji do postępowań przetargowych w zakresie remontu / budowy dróg i chodników;</w:t>
      </w:r>
    </w:p>
    <w:p w:rsidR="00F41E32" w:rsidRDefault="00F41E32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uzgadnianie projektu budowlanego zjazdu z drogi gminnej;</w:t>
      </w:r>
    </w:p>
    <w:p w:rsidR="00F41E32" w:rsidRDefault="00F41E32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zgłoszeń budów, rem</w:t>
      </w:r>
      <w:r w:rsidR="00B84869">
        <w:rPr>
          <w:rFonts w:ascii="Times New Roman" w:hAnsi="Times New Roman"/>
          <w:sz w:val="24"/>
          <w:szCs w:val="24"/>
        </w:rPr>
        <w:t>ontów, przebudowy dróg, mostów,</w:t>
      </w:r>
      <w:r>
        <w:rPr>
          <w:rFonts w:ascii="Times New Roman" w:hAnsi="Times New Roman"/>
          <w:sz w:val="24"/>
          <w:szCs w:val="24"/>
        </w:rPr>
        <w:t xml:space="preserve"> przepustów</w:t>
      </w:r>
      <w:r w:rsidR="00B84869">
        <w:rPr>
          <w:rFonts w:ascii="Times New Roman" w:hAnsi="Times New Roman"/>
          <w:sz w:val="24"/>
          <w:szCs w:val="24"/>
        </w:rPr>
        <w:t xml:space="preserve"> itp.</w:t>
      </w:r>
    </w:p>
    <w:p w:rsidR="00B84869" w:rsidRDefault="00B84869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koordynacja prac związanych z projektowaniem nowych dróg, przygotowywanie zapytań ofertowych, projektów umów, aneksów do umów, nadzór nad realizacją prac;</w:t>
      </w:r>
    </w:p>
    <w:p w:rsidR="00B84869" w:rsidRDefault="00B84869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wniosków o dofinansowanie zadań drogowych z Funduszu Dróg Samorządowych;</w:t>
      </w:r>
    </w:p>
    <w:p w:rsidR="00B84869" w:rsidRDefault="00B84869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wniosków o ujęcie w planie Zarządu Dróg Wojewódzki</w:t>
      </w:r>
      <w:r w:rsidR="00751BE5">
        <w:rPr>
          <w:rFonts w:ascii="Times New Roman" w:hAnsi="Times New Roman"/>
          <w:sz w:val="24"/>
          <w:szCs w:val="24"/>
        </w:rPr>
        <w:t>ch / Zarządu D</w:t>
      </w:r>
      <w:r>
        <w:rPr>
          <w:rFonts w:ascii="Times New Roman" w:hAnsi="Times New Roman"/>
          <w:sz w:val="24"/>
          <w:szCs w:val="24"/>
        </w:rPr>
        <w:t>róg Powiatu Mieleckiego inwestycji do wykonania w trybie Inicjatyw Samorządowych;</w:t>
      </w:r>
    </w:p>
    <w:p w:rsidR="00B84869" w:rsidRDefault="00B84869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wniosków o dotację zadań drogowych z Funduszu Ochrony Gruntów Rolnych,</w:t>
      </w:r>
    </w:p>
    <w:p w:rsidR="00135D58" w:rsidRPr="00135D58" w:rsidRDefault="00B84869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35D58" w:rsidRPr="00135D58">
        <w:rPr>
          <w:rFonts w:ascii="Times New Roman" w:hAnsi="Times New Roman"/>
          <w:sz w:val="24"/>
          <w:szCs w:val="24"/>
        </w:rPr>
        <w:t>pracowywanie projektów dokumentacji wewnętrznej w zakresie realizacji wykonywanych czynności, w tym projek</w:t>
      </w:r>
      <w:r w:rsidR="00FD0888">
        <w:rPr>
          <w:rFonts w:ascii="Times New Roman" w:hAnsi="Times New Roman"/>
          <w:sz w:val="24"/>
          <w:szCs w:val="24"/>
        </w:rPr>
        <w:t>tów uchwał i</w:t>
      </w:r>
      <w:r>
        <w:rPr>
          <w:rFonts w:ascii="Times New Roman" w:hAnsi="Times New Roman"/>
          <w:sz w:val="24"/>
          <w:szCs w:val="24"/>
        </w:rPr>
        <w:t xml:space="preserve"> zarządzeń;</w:t>
      </w:r>
    </w:p>
    <w:p w:rsidR="00135D58" w:rsidRPr="00135D58" w:rsidRDefault="00B84869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35D58" w:rsidRPr="00135D58">
        <w:rPr>
          <w:rFonts w:ascii="Times New Roman" w:hAnsi="Times New Roman"/>
          <w:sz w:val="24"/>
          <w:szCs w:val="24"/>
        </w:rPr>
        <w:t>rzygotowywanie materiałów do projektu budżetu z zakresu</w:t>
      </w:r>
      <w:r w:rsidR="00FD0888">
        <w:rPr>
          <w:rFonts w:ascii="Times New Roman" w:hAnsi="Times New Roman"/>
          <w:sz w:val="24"/>
          <w:szCs w:val="24"/>
        </w:rPr>
        <w:t xml:space="preserve"> budownictwa drogowego</w:t>
      </w:r>
      <w:r>
        <w:rPr>
          <w:rFonts w:ascii="Times New Roman" w:hAnsi="Times New Roman"/>
          <w:sz w:val="24"/>
          <w:szCs w:val="24"/>
        </w:rPr>
        <w:t>;</w:t>
      </w:r>
    </w:p>
    <w:p w:rsidR="00135D58" w:rsidRPr="00135D58" w:rsidRDefault="00B84869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35D58" w:rsidRPr="00135D58">
        <w:rPr>
          <w:rFonts w:ascii="Times New Roman" w:hAnsi="Times New Roman"/>
          <w:sz w:val="24"/>
          <w:szCs w:val="24"/>
        </w:rPr>
        <w:t xml:space="preserve">porządzanie obowiązujących </w:t>
      </w:r>
      <w:r w:rsidR="00FD0888">
        <w:rPr>
          <w:rFonts w:ascii="Times New Roman" w:hAnsi="Times New Roman"/>
          <w:sz w:val="24"/>
          <w:szCs w:val="24"/>
        </w:rPr>
        <w:t>zestawień, wydruków, informacji oraz</w:t>
      </w:r>
      <w:r w:rsidR="00135D58" w:rsidRPr="00135D58">
        <w:rPr>
          <w:rFonts w:ascii="Times New Roman" w:hAnsi="Times New Roman"/>
          <w:sz w:val="24"/>
          <w:szCs w:val="24"/>
        </w:rPr>
        <w:t xml:space="preserve"> sp</w:t>
      </w:r>
      <w:r w:rsidR="00FD0888">
        <w:rPr>
          <w:rFonts w:ascii="Times New Roman" w:hAnsi="Times New Roman"/>
          <w:sz w:val="24"/>
          <w:szCs w:val="24"/>
        </w:rPr>
        <w:t>rawozdań</w:t>
      </w:r>
      <w:r>
        <w:rPr>
          <w:rFonts w:ascii="Times New Roman" w:hAnsi="Times New Roman"/>
          <w:sz w:val="24"/>
          <w:szCs w:val="24"/>
        </w:rPr>
        <w:t>;</w:t>
      </w:r>
    </w:p>
    <w:p w:rsidR="00135D58" w:rsidRPr="00135D58" w:rsidRDefault="00FD0888" w:rsidP="00135D58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archiwizacja dokumentacji wytworzonej na stanowisku pracy</w:t>
      </w:r>
      <w:r w:rsidR="00135D58" w:rsidRPr="00135D58">
        <w:rPr>
          <w:rFonts w:ascii="Times New Roman" w:hAnsi="Times New Roman"/>
          <w:sz w:val="24"/>
          <w:szCs w:val="24"/>
        </w:rPr>
        <w:t>.</w:t>
      </w:r>
    </w:p>
    <w:p w:rsidR="002168BC" w:rsidRPr="00CD6E96" w:rsidRDefault="002168BC" w:rsidP="002168BC">
      <w:pPr>
        <w:pStyle w:val="Akapitzlist"/>
        <w:ind w:left="284"/>
        <w:jc w:val="both"/>
        <w:rPr>
          <w:rFonts w:ascii="Times New Roman" w:hAnsi="Times New Roman"/>
          <w:sz w:val="16"/>
          <w:szCs w:val="16"/>
        </w:rPr>
      </w:pPr>
    </w:p>
    <w:p w:rsidR="002168BC" w:rsidRDefault="002168BC" w:rsidP="002168B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pracy: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nawiązanie stosunku pracy: </w:t>
      </w:r>
      <w:r w:rsidR="00247618">
        <w:rPr>
          <w:rFonts w:ascii="Times New Roman" w:hAnsi="Times New Roman"/>
          <w:sz w:val="24"/>
          <w:szCs w:val="24"/>
        </w:rPr>
        <w:t>wrzesień</w:t>
      </w:r>
      <w:r w:rsidR="006B2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B40C61">
        <w:rPr>
          <w:rFonts w:ascii="Times New Roman" w:hAnsi="Times New Roman"/>
          <w:sz w:val="24"/>
          <w:szCs w:val="24"/>
        </w:rPr>
        <w:t>2</w:t>
      </w:r>
      <w:r w:rsidR="001771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r.;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zatrudnienia: </w:t>
      </w:r>
      <w:r w:rsidR="009C2745">
        <w:rPr>
          <w:rFonts w:ascii="Times New Roman" w:hAnsi="Times New Roman"/>
          <w:sz w:val="24"/>
          <w:szCs w:val="24"/>
        </w:rPr>
        <w:t xml:space="preserve">docelowo </w:t>
      </w:r>
      <w:r>
        <w:rPr>
          <w:rFonts w:ascii="Times New Roman" w:hAnsi="Times New Roman"/>
          <w:sz w:val="24"/>
          <w:szCs w:val="24"/>
        </w:rPr>
        <w:t xml:space="preserve">umowa o pracę na czas </w:t>
      </w:r>
      <w:r w:rsidR="009C2745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określony;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czasu pracy: 1:1 etat, tj. średnio 8 godzin dziennie (</w:t>
      </w:r>
      <w:r w:rsidR="007E5959">
        <w:rPr>
          <w:rFonts w:ascii="Times New Roman" w:hAnsi="Times New Roman"/>
          <w:sz w:val="24"/>
          <w:szCs w:val="24"/>
        </w:rPr>
        <w:t>średnio</w:t>
      </w:r>
      <w:r w:rsidR="00177179">
        <w:rPr>
          <w:rFonts w:ascii="Times New Roman" w:hAnsi="Times New Roman"/>
          <w:sz w:val="24"/>
          <w:szCs w:val="24"/>
        </w:rPr>
        <w:t>:</w:t>
      </w:r>
      <w:r w:rsidR="007E5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40 </w:t>
      </w:r>
      <w:r w:rsidR="007E5959">
        <w:rPr>
          <w:rFonts w:ascii="Times New Roman" w:hAnsi="Times New Roman"/>
          <w:sz w:val="24"/>
          <w:szCs w:val="24"/>
        </w:rPr>
        <w:t xml:space="preserve">godz. </w:t>
      </w:r>
      <w:r>
        <w:rPr>
          <w:rFonts w:ascii="Times New Roman" w:hAnsi="Times New Roman"/>
          <w:sz w:val="24"/>
          <w:szCs w:val="24"/>
        </w:rPr>
        <w:t xml:space="preserve">tygodniowo), w godzinach </w:t>
      </w:r>
      <w:r w:rsidR="00D522E1">
        <w:rPr>
          <w:rFonts w:ascii="Times New Roman" w:hAnsi="Times New Roman"/>
          <w:sz w:val="24"/>
          <w:szCs w:val="24"/>
        </w:rPr>
        <w:t xml:space="preserve">pn. </w:t>
      </w:r>
      <w:r>
        <w:rPr>
          <w:rFonts w:ascii="Times New Roman" w:hAnsi="Times New Roman"/>
          <w:sz w:val="24"/>
          <w:szCs w:val="24"/>
        </w:rPr>
        <w:t>od 7.30 do 1</w:t>
      </w:r>
      <w:r w:rsidR="00D522E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.30;</w:t>
      </w:r>
      <w:r w:rsidR="00D522E1" w:rsidRPr="00D522E1">
        <w:rPr>
          <w:rFonts w:ascii="Times New Roman" w:hAnsi="Times New Roman"/>
          <w:sz w:val="24"/>
          <w:szCs w:val="24"/>
        </w:rPr>
        <w:t xml:space="preserve"> </w:t>
      </w:r>
      <w:r w:rsidR="00D522E1">
        <w:rPr>
          <w:rFonts w:ascii="Times New Roman" w:hAnsi="Times New Roman"/>
          <w:sz w:val="24"/>
          <w:szCs w:val="24"/>
        </w:rPr>
        <w:t xml:space="preserve">od wt. do czw. od 7.30 do 15.30, w pt. </w:t>
      </w:r>
      <w:r w:rsidR="00D522E1" w:rsidRPr="00D522E1">
        <w:rPr>
          <w:rFonts w:ascii="Times New Roman" w:hAnsi="Times New Roman"/>
          <w:sz w:val="24"/>
          <w:szCs w:val="24"/>
        </w:rPr>
        <w:t xml:space="preserve"> </w:t>
      </w:r>
      <w:r w:rsidR="00D522E1">
        <w:rPr>
          <w:rFonts w:ascii="Times New Roman" w:hAnsi="Times New Roman"/>
          <w:sz w:val="24"/>
          <w:szCs w:val="24"/>
        </w:rPr>
        <w:t xml:space="preserve">od 7.30 </w:t>
      </w:r>
      <w:r w:rsidR="007F31FB">
        <w:rPr>
          <w:rFonts w:ascii="Times New Roman" w:hAnsi="Times New Roman"/>
          <w:sz w:val="24"/>
          <w:szCs w:val="24"/>
        </w:rPr>
        <w:br/>
      </w:r>
      <w:r w:rsidR="00D522E1">
        <w:rPr>
          <w:rFonts w:ascii="Times New Roman" w:hAnsi="Times New Roman"/>
          <w:sz w:val="24"/>
          <w:szCs w:val="24"/>
        </w:rPr>
        <w:t>do 14.30;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pracy: Przecław, ul. Kilińskiego 7 oraz teren Gminy Przecław,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wymagająca wysokiego stopnia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samodzielności i współpracy ze wszystkimi komórkami urzędu, jednostkami organizacyjnymi gminy oraz zewnętrznymi instytucjami publicznymi;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stanowiska pracy: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praca w pomieszczeniu zlokalizowanym na </w:t>
      </w:r>
      <w:r w:rsidR="00177179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E03782">
        <w:rPr>
          <w:rFonts w:ascii="Times New Roman" w:hAnsi="Times New Roman"/>
          <w:color w:val="000000"/>
          <w:sz w:val="24"/>
          <w:szCs w:val="24"/>
        </w:rPr>
        <w:t>p</w:t>
      </w:r>
      <w:r w:rsidR="00177179">
        <w:rPr>
          <w:rFonts w:ascii="Times New Roman" w:hAnsi="Times New Roman"/>
          <w:color w:val="000000"/>
          <w:sz w:val="24"/>
          <w:szCs w:val="24"/>
        </w:rPr>
        <w:t>ięt</w:t>
      </w:r>
      <w:r w:rsidR="00E03782">
        <w:rPr>
          <w:rFonts w:ascii="Times New Roman" w:hAnsi="Times New Roman"/>
          <w:color w:val="000000"/>
          <w:sz w:val="24"/>
          <w:szCs w:val="24"/>
        </w:rPr>
        <w:t>rze</w:t>
      </w:r>
      <w:r>
        <w:rPr>
          <w:rFonts w:ascii="Times New Roman" w:hAnsi="Times New Roman"/>
          <w:color w:val="000000"/>
          <w:sz w:val="24"/>
          <w:szCs w:val="24"/>
        </w:rPr>
        <w:t xml:space="preserve"> w b</w:t>
      </w:r>
      <w:r w:rsidR="00E03782">
        <w:rPr>
          <w:rFonts w:ascii="Times New Roman" w:hAnsi="Times New Roman"/>
          <w:color w:val="000000"/>
          <w:sz w:val="24"/>
          <w:szCs w:val="24"/>
        </w:rPr>
        <w:t xml:space="preserve">udynku nie </w:t>
      </w:r>
      <w:r>
        <w:rPr>
          <w:rFonts w:ascii="Times New Roman" w:hAnsi="Times New Roman"/>
          <w:color w:val="000000"/>
          <w:sz w:val="24"/>
          <w:szCs w:val="24"/>
        </w:rPr>
        <w:t>posiadającym windy</w:t>
      </w:r>
      <w:r w:rsidR="001771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ani sanitariatów dostosowanych dla osób niepełnosprawnych, </w:t>
      </w:r>
      <w:r>
        <w:rPr>
          <w:rFonts w:ascii="Times New Roman" w:hAnsi="Times New Roman"/>
          <w:color w:val="000000"/>
          <w:sz w:val="24"/>
          <w:szCs w:val="24"/>
        </w:rPr>
        <w:br/>
        <w:t>w pokoju wieloosobowym,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obowiązków pracowniczych na stanowisku urzędniczym dotyczy wykonywani</w:t>
      </w:r>
      <w:r w:rsidR="00177179">
        <w:rPr>
          <w:rFonts w:ascii="Times New Roman" w:hAnsi="Times New Roman"/>
          <w:sz w:val="24"/>
          <w:szCs w:val="24"/>
        </w:rPr>
        <w:t xml:space="preserve">a czynności o charakterze </w:t>
      </w:r>
      <w:r w:rsidR="00D522E1">
        <w:rPr>
          <w:rFonts w:ascii="Times New Roman" w:hAnsi="Times New Roman"/>
          <w:sz w:val="24"/>
          <w:szCs w:val="24"/>
        </w:rPr>
        <w:t>administracyjn</w:t>
      </w:r>
      <w:r w:rsidR="00177179">
        <w:rPr>
          <w:rFonts w:ascii="Times New Roman" w:hAnsi="Times New Roman"/>
          <w:sz w:val="24"/>
          <w:szCs w:val="24"/>
        </w:rPr>
        <w:t>o-biurowym</w:t>
      </w:r>
      <w:r w:rsidR="00D522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  przy czym wykonywanie obowiązków służbowych wymaga  pracy z wykorzystaniem zestawu komputerowego, programu operacyjnego Windows, pakietu biurowego MS Office </w:t>
      </w:r>
      <w:r>
        <w:rPr>
          <w:rFonts w:ascii="Times New Roman" w:hAnsi="Times New Roman"/>
          <w:sz w:val="24"/>
          <w:szCs w:val="24"/>
        </w:rPr>
        <w:br/>
        <w:t xml:space="preserve">i programów </w:t>
      </w:r>
      <w:r w:rsidR="00B84869">
        <w:rPr>
          <w:rFonts w:ascii="Times New Roman" w:hAnsi="Times New Roman"/>
          <w:sz w:val="24"/>
          <w:szCs w:val="24"/>
        </w:rPr>
        <w:t>specjalistycznych – w miarę potrzeb</w:t>
      </w:r>
      <w:r>
        <w:rPr>
          <w:rFonts w:ascii="Times New Roman" w:hAnsi="Times New Roman"/>
          <w:sz w:val="24"/>
          <w:szCs w:val="24"/>
        </w:rPr>
        <w:t>;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w czasie pracy u</w:t>
      </w:r>
      <w:r w:rsidR="00B84869">
        <w:rPr>
          <w:rFonts w:ascii="Times New Roman" w:hAnsi="Times New Roman"/>
          <w:color w:val="000000"/>
          <w:sz w:val="24"/>
          <w:szCs w:val="24"/>
        </w:rPr>
        <w:t>żytkuje monitor ekranowy ponad 4</w:t>
      </w:r>
      <w:r>
        <w:rPr>
          <w:rFonts w:ascii="Times New Roman" w:hAnsi="Times New Roman"/>
          <w:color w:val="000000"/>
          <w:sz w:val="24"/>
          <w:szCs w:val="24"/>
        </w:rPr>
        <w:t xml:space="preserve"> godzin</w:t>
      </w:r>
      <w:r w:rsidR="00B84869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w trakcie zmiany roboczej,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wyjazdy służbowe związane z czynnościami wykonywanymi w ramach obowiązków </w:t>
      </w:r>
      <w:r>
        <w:rPr>
          <w:rFonts w:ascii="Times New Roman" w:hAnsi="Times New Roman"/>
          <w:color w:val="000000"/>
          <w:sz w:val="24"/>
          <w:szCs w:val="24"/>
        </w:rPr>
        <w:br/>
        <w:t>służbowych związanych z zajmowanym stanowiskiem</w:t>
      </w:r>
      <w:r w:rsidR="0026251B">
        <w:rPr>
          <w:rFonts w:ascii="Times New Roman" w:hAnsi="Times New Roman"/>
          <w:color w:val="000000"/>
          <w:sz w:val="24"/>
          <w:szCs w:val="24"/>
        </w:rPr>
        <w:t xml:space="preserve"> oraz poleceniami kierownika jednostki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168BC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warunki zatrudnienia: kandydat wyłoniony w drodze naboru na stanowisko urzędnicze będzie zatrudniony na podstawie umowy o pracę na czas określony, tj. </w:t>
      </w:r>
      <w:r>
        <w:rPr>
          <w:rFonts w:ascii="Times New Roman" w:hAnsi="Times New Roman"/>
          <w:color w:val="000000"/>
          <w:sz w:val="24"/>
          <w:szCs w:val="24"/>
        </w:rPr>
        <w:br/>
        <w:t>6 miesięcy, następnie, po uzyskaniu pozytywnej oceny pracy pracownik zostanie zatrudniony na dalszy okres.</w:t>
      </w:r>
    </w:p>
    <w:p w:rsidR="002168BC" w:rsidRPr="00CD6E96" w:rsidRDefault="002168BC" w:rsidP="002168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pracownik podejmujący po raz pierwszy pracę na stanowisku urzędniczym, </w:t>
      </w:r>
      <w:r>
        <w:rPr>
          <w:rFonts w:ascii="Times New Roman" w:hAnsi="Times New Roman"/>
          <w:sz w:val="24"/>
          <w:szCs w:val="24"/>
        </w:rPr>
        <w:br/>
        <w:t xml:space="preserve">w rozumieniu przepisów art. 16 ust. 3 ustawy o pracownikach samorządowych, obowiązany jest odbyć służbę przygotowawczą, o której mowa w art. 19 ustawy </w:t>
      </w:r>
      <w:r>
        <w:rPr>
          <w:rFonts w:ascii="Times New Roman" w:hAnsi="Times New Roman"/>
          <w:sz w:val="24"/>
          <w:szCs w:val="24"/>
        </w:rPr>
        <w:br/>
        <w:t>o pracownika</w:t>
      </w:r>
      <w:r w:rsidR="0026251B">
        <w:rPr>
          <w:rFonts w:ascii="Times New Roman" w:hAnsi="Times New Roman"/>
          <w:sz w:val="24"/>
          <w:szCs w:val="24"/>
        </w:rPr>
        <w:t>ch samorządowych i zdać egzamin</w:t>
      </w:r>
      <w:r>
        <w:rPr>
          <w:rFonts w:ascii="Times New Roman" w:hAnsi="Times New Roman"/>
          <w:sz w:val="24"/>
          <w:szCs w:val="24"/>
        </w:rPr>
        <w:t xml:space="preserve"> </w:t>
      </w:r>
      <w:r w:rsidR="002625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pozytywny wynik egzaminu </w:t>
      </w:r>
      <w:r>
        <w:rPr>
          <w:rFonts w:ascii="Times New Roman" w:hAnsi="Times New Roman"/>
          <w:color w:val="000000"/>
          <w:sz w:val="24"/>
          <w:szCs w:val="24"/>
        </w:rPr>
        <w:br/>
        <w:t>kończącego służbę przygotowawczą gwarantuje nawiązanie dalszego stosunku pracy</w:t>
      </w:r>
      <w:r w:rsidR="0026251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2168BC" w:rsidRDefault="002168BC" w:rsidP="002168BC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Informacja o wskaźniku zatrudnienia osób niepełnosprawnych: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168BC" w:rsidRDefault="002168BC" w:rsidP="00826381">
      <w:pPr>
        <w:ind w:left="142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247618">
        <w:rPr>
          <w:rFonts w:ascii="Times New Roman" w:hAnsi="Times New Roman"/>
          <w:sz w:val="24"/>
          <w:szCs w:val="24"/>
        </w:rPr>
        <w:t xml:space="preserve">lipcu </w:t>
      </w:r>
      <w:r>
        <w:rPr>
          <w:rFonts w:ascii="Times New Roman" w:hAnsi="Times New Roman"/>
          <w:sz w:val="24"/>
          <w:szCs w:val="24"/>
        </w:rPr>
        <w:t>20</w:t>
      </w:r>
      <w:r w:rsidR="0026251B">
        <w:rPr>
          <w:rFonts w:ascii="Times New Roman" w:hAnsi="Times New Roman"/>
          <w:sz w:val="24"/>
          <w:szCs w:val="24"/>
        </w:rPr>
        <w:t>2</w:t>
      </w:r>
      <w:r w:rsidR="001771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wskaźnik zatrudnienia osób niepełnosprawnych w Urzędzie Miejskim w Przecławiu, w rozumieniu przepisów o rehabilitacji zawodowej i społecznej oraz zatrudnieniu osób niepełnosprawnych, był </w:t>
      </w:r>
      <w:r w:rsidR="00E03782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ższy niż 6%.</w:t>
      </w:r>
    </w:p>
    <w:p w:rsidR="009B7BF8" w:rsidRDefault="009B7BF8" w:rsidP="009B7B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Kandydaci zobowiązani są do dostarczenia następują</w:t>
      </w:r>
      <w:r w:rsidR="00226DE4">
        <w:rPr>
          <w:rFonts w:ascii="Times New Roman" w:hAnsi="Times New Roman"/>
          <w:b/>
          <w:bCs/>
          <w:sz w:val="24"/>
          <w:szCs w:val="24"/>
        </w:rPr>
        <w:t>cych dokumentów:</w:t>
      </w:r>
      <w:r w:rsidR="00226DE4">
        <w:rPr>
          <w:rFonts w:ascii="Times New Roman" w:hAnsi="Times New Roman"/>
          <w:b/>
          <w:bCs/>
          <w:sz w:val="24"/>
          <w:szCs w:val="24"/>
        </w:rPr>
        <w:tab/>
      </w:r>
    </w:p>
    <w:p w:rsidR="009B7BF8" w:rsidRDefault="009B7BF8" w:rsidP="009B7BF8">
      <w:pPr>
        <w:numPr>
          <w:ilvl w:val="2"/>
          <w:numId w:val="7"/>
        </w:numPr>
        <w:spacing w:line="240" w:lineRule="auto"/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 (odręcznie pisany) z załączonym CV,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kwestionariusz osobowy dla osoby ubiegającej się o zatrudnienie (zgodnie </w:t>
      </w:r>
      <w:r>
        <w:rPr>
          <w:rFonts w:ascii="Times New Roman" w:hAnsi="Times New Roman"/>
          <w:sz w:val="24"/>
          <w:szCs w:val="24"/>
        </w:rPr>
        <w:br/>
        <w:t xml:space="preserve">z Załącznikiem </w:t>
      </w:r>
      <w:r w:rsidRPr="00226DE4">
        <w:rPr>
          <w:rFonts w:ascii="Times New Roman" w:hAnsi="Times New Roman"/>
          <w:sz w:val="24"/>
          <w:szCs w:val="24"/>
        </w:rPr>
        <w:t>nr 1</w:t>
      </w:r>
      <w:r>
        <w:rPr>
          <w:rFonts w:ascii="Times New Roman" w:hAnsi="Times New Roman"/>
          <w:sz w:val="24"/>
          <w:szCs w:val="24"/>
        </w:rPr>
        <w:t>),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dokumentów poświadczających posiadany staż pracy lub zaświadczenie od pracodawcy, 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dyplomów, certyfikatów, poświadczeń, zaświadczeń</w:t>
      </w:r>
      <w:r w:rsidR="00146B34">
        <w:rPr>
          <w:rFonts w:ascii="Times New Roman" w:hAnsi="Times New Roman"/>
          <w:sz w:val="24"/>
          <w:szCs w:val="24"/>
        </w:rPr>
        <w:t>, uprawnień</w:t>
      </w:r>
      <w:r>
        <w:rPr>
          <w:rFonts w:ascii="Times New Roman" w:hAnsi="Times New Roman"/>
          <w:sz w:val="24"/>
          <w:szCs w:val="24"/>
        </w:rPr>
        <w:t xml:space="preserve"> oraz innych dokumentów potwierdzających posiadane wykształcenie oraz przydatne </w:t>
      </w:r>
      <w:r w:rsidR="00146B3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ww. stanowisku kwalifikacje, 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kandydatem jest osoba niepełnosprawna – kopia Orzeczenia Komisji Lekarskiej o stopniu niepełnosprawności,</w:t>
      </w:r>
    </w:p>
    <w:p w:rsidR="00772486" w:rsidRDefault="00772486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(zgodnie z Załącznikiem nr 2) :</w:t>
      </w:r>
    </w:p>
    <w:p w:rsidR="00146B34" w:rsidRDefault="009B7BF8" w:rsidP="00146B34">
      <w:pPr>
        <w:numPr>
          <w:ilvl w:val="2"/>
          <w:numId w:val="23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72486">
        <w:rPr>
          <w:rFonts w:ascii="Times New Roman" w:hAnsi="Times New Roman"/>
          <w:sz w:val="24"/>
          <w:szCs w:val="24"/>
        </w:rPr>
        <w:t>o posiadaniu obywatelstwa polskiego</w:t>
      </w:r>
      <w:r w:rsidR="009F0D21" w:rsidRPr="00772486">
        <w:rPr>
          <w:rFonts w:ascii="Times New Roman" w:hAnsi="Times New Roman"/>
          <w:sz w:val="24"/>
          <w:szCs w:val="24"/>
        </w:rPr>
        <w:t xml:space="preserve"> (…)</w:t>
      </w:r>
      <w:r w:rsidRPr="00772486">
        <w:rPr>
          <w:rFonts w:ascii="Times New Roman" w:hAnsi="Times New Roman"/>
          <w:sz w:val="24"/>
          <w:szCs w:val="24"/>
        </w:rPr>
        <w:t>;</w:t>
      </w:r>
    </w:p>
    <w:p w:rsidR="00146B34" w:rsidRDefault="009B7BF8" w:rsidP="00146B34">
      <w:pPr>
        <w:numPr>
          <w:ilvl w:val="2"/>
          <w:numId w:val="23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46B34">
        <w:rPr>
          <w:rFonts w:ascii="Times New Roman" w:hAnsi="Times New Roman"/>
          <w:sz w:val="24"/>
          <w:szCs w:val="24"/>
        </w:rPr>
        <w:t xml:space="preserve">o karalności, </w:t>
      </w:r>
    </w:p>
    <w:p w:rsidR="00146B34" w:rsidRDefault="009B7BF8" w:rsidP="00146B34">
      <w:pPr>
        <w:numPr>
          <w:ilvl w:val="2"/>
          <w:numId w:val="23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46B34">
        <w:rPr>
          <w:rFonts w:ascii="Times New Roman" w:hAnsi="Times New Roman"/>
          <w:sz w:val="24"/>
          <w:szCs w:val="24"/>
        </w:rPr>
        <w:t>o posiadaniu zdolności do czynności prawnych i korzystania z praw publicznych;</w:t>
      </w:r>
    </w:p>
    <w:p w:rsidR="00146B34" w:rsidRDefault="009B7BF8" w:rsidP="00146B34">
      <w:pPr>
        <w:numPr>
          <w:ilvl w:val="2"/>
          <w:numId w:val="23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46B34">
        <w:rPr>
          <w:rFonts w:ascii="Times New Roman" w:hAnsi="Times New Roman"/>
          <w:sz w:val="24"/>
          <w:szCs w:val="24"/>
        </w:rPr>
        <w:t>o stanie zdrowia (po rozstrzygnięciu konkursu - potwierdzone przez lekarza medycyny pracy).</w:t>
      </w:r>
      <w:r w:rsidRPr="00146B34">
        <w:rPr>
          <w:rFonts w:ascii="Times New Roman" w:hAnsi="Times New Roman"/>
          <w:sz w:val="24"/>
          <w:szCs w:val="24"/>
        </w:rPr>
        <w:tab/>
      </w:r>
    </w:p>
    <w:p w:rsidR="009B7BF8" w:rsidRPr="00CD6E96" w:rsidRDefault="00CD6E96" w:rsidP="00CD6E96">
      <w:pPr>
        <w:pStyle w:val="Akapitzlist"/>
        <w:numPr>
          <w:ilvl w:val="2"/>
          <w:numId w:val="7"/>
        </w:numPr>
        <w:spacing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CD6E96">
        <w:rPr>
          <w:rFonts w:ascii="Times New Roman" w:hAnsi="Times New Roman"/>
          <w:sz w:val="24"/>
          <w:szCs w:val="24"/>
        </w:rPr>
        <w:t>zgody na przetwarzanie danych osobowych (zgodnie z Załącznikiem nr 3).</w:t>
      </w:r>
      <w:r w:rsidRPr="00CD6E96">
        <w:rPr>
          <w:rFonts w:ascii="Times New Roman" w:hAnsi="Times New Roman"/>
          <w:sz w:val="24"/>
          <w:szCs w:val="24"/>
        </w:rPr>
        <w:tab/>
      </w:r>
      <w:r w:rsidRPr="00CD6E96">
        <w:rPr>
          <w:rFonts w:ascii="Times New Roman" w:hAnsi="Times New Roman"/>
          <w:sz w:val="24"/>
          <w:szCs w:val="24"/>
        </w:rPr>
        <w:br/>
      </w:r>
    </w:p>
    <w:p w:rsidR="009B7BF8" w:rsidRPr="009B7BF8" w:rsidRDefault="009B7BF8" w:rsidP="009B7BF8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225" w:line="240" w:lineRule="auto"/>
        <w:jc w:val="both"/>
        <w:textAlignment w:val="top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9B7BF8">
        <w:rPr>
          <w:rFonts w:ascii="Times New Roman" w:hAnsi="Times New Roman"/>
          <w:b/>
          <w:sz w:val="24"/>
          <w:szCs w:val="24"/>
        </w:rPr>
        <w:t>Dodatkowe informacje:</w:t>
      </w:r>
      <w:r w:rsidRPr="009B7BF8">
        <w:rPr>
          <w:rFonts w:ascii="Times New Roman" w:hAnsi="Times New Roman"/>
          <w:b/>
          <w:sz w:val="24"/>
          <w:szCs w:val="24"/>
        </w:rPr>
        <w:tab/>
      </w:r>
    </w:p>
    <w:p w:rsidR="009B7BF8" w:rsidRDefault="009B7BF8" w:rsidP="009B7BF8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może otrzymać stosowne upoważnienia od Burmistrza Przecławia </w:t>
      </w:r>
      <w:r>
        <w:rPr>
          <w:rFonts w:ascii="Times New Roman" w:hAnsi="Times New Roman"/>
          <w:sz w:val="24"/>
          <w:szCs w:val="24"/>
        </w:rPr>
        <w:br/>
        <w:t xml:space="preserve">do wydawania decyzji administracyjnych, w związku z czym będzie zobowiązany </w:t>
      </w:r>
      <w:r>
        <w:rPr>
          <w:rFonts w:ascii="Times New Roman" w:hAnsi="Times New Roman"/>
          <w:sz w:val="24"/>
          <w:szCs w:val="24"/>
        </w:rPr>
        <w:br/>
        <w:t>do złożenia oświadczenia majątkowego – zgodnie z art. 24 h ustawy o samorządzie gminnym.</w:t>
      </w:r>
      <w:r>
        <w:rPr>
          <w:rFonts w:ascii="Times New Roman" w:hAnsi="Times New Roman"/>
          <w:sz w:val="24"/>
          <w:szCs w:val="24"/>
        </w:rPr>
        <w:tab/>
      </w:r>
    </w:p>
    <w:p w:rsidR="009B7BF8" w:rsidRPr="00CD6E96" w:rsidRDefault="009B7BF8" w:rsidP="009B7BF8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RODO - klauzula informacyjna o przetwarzaniu danych osobowych kandydatów </w:t>
      </w:r>
      <w:r>
        <w:rPr>
          <w:rFonts w:ascii="Times New Roman" w:hAnsi="Times New Roman"/>
          <w:sz w:val="24"/>
          <w:szCs w:val="24"/>
        </w:rPr>
        <w:br/>
        <w:t xml:space="preserve">do zatrudnienia w Urzędzie Miejskim w Przecławiu dostępna jest na stronie internetowej BIP Urzędu Miejskiego w Przecławiu pod adresem: </w:t>
      </w:r>
      <w:r w:rsidRPr="00CD6E96">
        <w:rPr>
          <w:rStyle w:val="Hipercze"/>
          <w:rFonts w:ascii="Times New Roman" w:hAnsi="Times New Roman"/>
          <w:color w:val="auto"/>
          <w:sz w:val="24"/>
          <w:szCs w:val="24"/>
        </w:rPr>
        <w:t>http://przeclaw.nazwa.pl/bipgminaprzeclaw/klauzula-informacyjna-rodo/</w:t>
      </w:r>
    </w:p>
    <w:p w:rsidR="009B7BF8" w:rsidRDefault="009B7BF8" w:rsidP="009B7BF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Miejsce i termin złożenia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B7BF8" w:rsidRPr="00CD6E96" w:rsidRDefault="009B7BF8" w:rsidP="009B7BF8">
      <w:pPr>
        <w:pStyle w:val="NormalnyWeb"/>
        <w:spacing w:before="0" w:beforeAutospacing="0" w:after="0" w:afterAutospacing="0" w:line="276" w:lineRule="auto"/>
        <w:ind w:left="680" w:right="57"/>
        <w:jc w:val="both"/>
        <w:rPr>
          <w:sz w:val="16"/>
          <w:szCs w:val="16"/>
        </w:rPr>
      </w:pPr>
      <w:r>
        <w:rPr>
          <w:bCs/>
        </w:rPr>
        <w:t>D</w:t>
      </w:r>
      <w:r>
        <w:t xml:space="preserve">okumenty aplikacyjne należy składać osobiście w siedzibie Urzędu Miejskiego w Przecławiu lub listownie za pośrednictwem poczty na adres: Urząd Miejski </w:t>
      </w:r>
      <w:r>
        <w:br/>
        <w:t>w Przecławiu, 39</w:t>
      </w:r>
      <w:r>
        <w:noBreakHyphen/>
        <w:t xml:space="preserve">320 Przecław, ul. Kilińskiego nr 7, sekretariat - I piętro, w terminie </w:t>
      </w:r>
      <w:r>
        <w:rPr>
          <w:b/>
        </w:rPr>
        <w:t xml:space="preserve">do </w:t>
      </w:r>
      <w:r w:rsidR="009334ED">
        <w:rPr>
          <w:b/>
        </w:rPr>
        <w:t>1</w:t>
      </w:r>
      <w:r w:rsidR="00247618">
        <w:rPr>
          <w:b/>
        </w:rPr>
        <w:t>6</w:t>
      </w:r>
      <w:r w:rsidR="00CD6E96">
        <w:rPr>
          <w:b/>
        </w:rPr>
        <w:t xml:space="preserve"> </w:t>
      </w:r>
      <w:r w:rsidR="00247618">
        <w:rPr>
          <w:b/>
        </w:rPr>
        <w:t>sierpnia</w:t>
      </w:r>
      <w:r w:rsidR="007F5890">
        <w:rPr>
          <w:b/>
        </w:rPr>
        <w:t xml:space="preserve"> </w:t>
      </w:r>
      <w:r w:rsidR="00177179">
        <w:rPr>
          <w:b/>
          <w:bCs/>
        </w:rPr>
        <w:t>2021</w:t>
      </w:r>
      <w:r>
        <w:rPr>
          <w:b/>
          <w:bCs/>
        </w:rPr>
        <w:t xml:space="preserve"> r. </w:t>
      </w:r>
      <w:r>
        <w:rPr>
          <w:bCs/>
        </w:rPr>
        <w:t>w godzinach pracy urzędu (decyduje data wpływu do Urzędu).</w:t>
      </w:r>
      <w:r>
        <w:rPr>
          <w:b/>
          <w:bCs/>
        </w:rPr>
        <w:br/>
      </w:r>
      <w:r>
        <w:rPr>
          <w:bCs/>
        </w:rPr>
        <w:t>Koperty powinny być zamknięte i opatrzone dopiskiem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br/>
        <w:t xml:space="preserve"> „Dotyczy naboru na stanowisko urzędnicze </w:t>
      </w:r>
      <w:r w:rsidRPr="00177179">
        <w:rPr>
          <w:b/>
          <w:bCs/>
        </w:rPr>
        <w:t>d</w:t>
      </w:r>
      <w:r w:rsidR="00BC73C5">
        <w:rPr>
          <w:b/>
          <w:bCs/>
        </w:rPr>
        <w:t xml:space="preserve">o </w:t>
      </w:r>
      <w:r w:rsidRPr="00177179">
        <w:rPr>
          <w:b/>
          <w:bCs/>
        </w:rPr>
        <w:t>s</w:t>
      </w:r>
      <w:r w:rsidR="00BC73C5">
        <w:rPr>
          <w:b/>
          <w:bCs/>
        </w:rPr>
        <w:t>praw</w:t>
      </w:r>
      <w:r w:rsidR="00953AA9" w:rsidRPr="00177179">
        <w:rPr>
          <w:b/>
          <w:bCs/>
        </w:rPr>
        <w:t xml:space="preserve"> </w:t>
      </w:r>
      <w:r w:rsidR="00146B34">
        <w:rPr>
          <w:b/>
          <w:bCs/>
        </w:rPr>
        <w:t>drogownictwa</w:t>
      </w:r>
      <w:r>
        <w:rPr>
          <w:b/>
          <w:bCs/>
        </w:rPr>
        <w:t>”.</w:t>
      </w:r>
      <w:r w:rsidR="00953AA9">
        <w:rPr>
          <w:color w:val="000000"/>
        </w:rPr>
        <w:t xml:space="preserve"> </w:t>
      </w:r>
      <w:r w:rsidR="00177179">
        <w:rPr>
          <w:color w:val="000000"/>
        </w:rPr>
        <w:tab/>
      </w:r>
      <w:r>
        <w:rPr>
          <w:color w:val="000000"/>
        </w:rPr>
        <w:br/>
      </w:r>
    </w:p>
    <w:p w:rsidR="009B7BF8" w:rsidRPr="00CD6E96" w:rsidRDefault="009B7BF8" w:rsidP="009B7BF8">
      <w:pPr>
        <w:pStyle w:val="NormalnyWeb"/>
        <w:spacing w:before="0" w:beforeAutospacing="0" w:after="0" w:afterAutospacing="0" w:line="276" w:lineRule="auto"/>
        <w:ind w:left="680" w:right="57"/>
        <w:jc w:val="both"/>
        <w:rPr>
          <w:color w:val="000000"/>
          <w:sz w:val="16"/>
          <w:szCs w:val="16"/>
        </w:rPr>
      </w:pPr>
      <w:r>
        <w:t>Oferty, które wpłyną po wyznaczonym terminie nie będą rozpatrywane.</w:t>
      </w:r>
      <w:r>
        <w:tab/>
      </w:r>
      <w:r>
        <w:br/>
      </w:r>
    </w:p>
    <w:p w:rsidR="009B7BF8" w:rsidRDefault="009B7BF8" w:rsidP="009B7BF8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t xml:space="preserve">Nabór przeprowadzi Komisja Rekrutacyjna powołana przez Burmistrza Przecławia. </w:t>
      </w:r>
      <w:r>
        <w:br/>
        <w:t xml:space="preserve">Osoba do kontaktu: </w:t>
      </w:r>
      <w:r w:rsidR="00247618">
        <w:t>Sabina  Piecuch</w:t>
      </w:r>
      <w:r>
        <w:t>, tel. 17 227 67 3</w:t>
      </w:r>
      <w:r w:rsidR="00247618">
        <w:t>6</w:t>
      </w:r>
      <w:r>
        <w:t xml:space="preserve"> (w godzinach pracy urzędu).</w:t>
      </w:r>
    </w:p>
    <w:p w:rsidR="00CD6E96" w:rsidRDefault="009B7BF8" w:rsidP="009B7BF8">
      <w:pPr>
        <w:pStyle w:val="NormalnyWeb"/>
        <w:shd w:val="clear" w:color="auto" w:fill="FFFFFF"/>
        <w:spacing w:before="0" w:beforeAutospacing="0" w:after="180" w:afterAutospacing="0"/>
        <w:ind w:left="680" w:right="57"/>
        <w:jc w:val="both"/>
        <w:rPr>
          <w:color w:val="000000"/>
        </w:rPr>
      </w:pPr>
      <w:r>
        <w:rPr>
          <w:color w:val="000000"/>
        </w:rPr>
        <w:t xml:space="preserve">        O terminie i miejscu  rozmowy kwalifikacyjnej oraz testów z posiadanej wiedzy, kandydaci spełniający wymogi formalne zostaną powiadomieni telefonicznie lub pisemnie.</w:t>
      </w:r>
    </w:p>
    <w:p w:rsidR="00CD6E96" w:rsidRDefault="00CD6E96" w:rsidP="009B7BF8">
      <w:pPr>
        <w:pStyle w:val="NormalnyWeb"/>
        <w:shd w:val="clear" w:color="auto" w:fill="FFFFFF"/>
        <w:spacing w:before="0" w:beforeAutospacing="0" w:after="180" w:afterAutospacing="0"/>
        <w:ind w:left="680" w:right="57"/>
        <w:jc w:val="both"/>
        <w:rPr>
          <w:color w:val="000000"/>
        </w:rPr>
      </w:pPr>
    </w:p>
    <w:p w:rsidR="00CD6E96" w:rsidRDefault="009B7BF8" w:rsidP="009B7BF8">
      <w:pPr>
        <w:pStyle w:val="NormalnyWeb"/>
        <w:shd w:val="clear" w:color="auto" w:fill="FFFFFF"/>
        <w:spacing w:before="0" w:beforeAutospacing="0" w:after="180" w:afterAutospacing="0"/>
        <w:ind w:left="680" w:right="57"/>
        <w:jc w:val="both"/>
        <w:rPr>
          <w:color w:val="000000"/>
        </w:rPr>
      </w:pPr>
      <w:r>
        <w:rPr>
          <w:color w:val="000000"/>
        </w:rPr>
        <w:lastRenderedPageBreak/>
        <w:br/>
        <w:t xml:space="preserve">        Oferty kandydatów niezakwalifikowanych do kolejnych etapów i niewskazanych </w:t>
      </w:r>
      <w:r>
        <w:rPr>
          <w:color w:val="000000"/>
        </w:rPr>
        <w:br/>
        <w:t xml:space="preserve">w protokole naboru można odebrać osobiście w terminie miesiąca od dnia ogłoszenia wyniku naboru. Po </w:t>
      </w:r>
      <w:r w:rsidR="00772486">
        <w:rPr>
          <w:color w:val="000000"/>
        </w:rPr>
        <w:t xml:space="preserve">upływie </w:t>
      </w:r>
      <w:r>
        <w:rPr>
          <w:color w:val="000000"/>
        </w:rPr>
        <w:t>ww. termin</w:t>
      </w:r>
      <w:r w:rsidR="00772486">
        <w:rPr>
          <w:color w:val="000000"/>
        </w:rPr>
        <w:t>u</w:t>
      </w:r>
      <w:r>
        <w:rPr>
          <w:color w:val="000000"/>
        </w:rPr>
        <w:t xml:space="preserve"> zostaną one komisyjnie zniszczone.</w:t>
      </w:r>
      <w:r w:rsidR="00772486">
        <w:rPr>
          <w:color w:val="000000"/>
        </w:rPr>
        <w:tab/>
      </w:r>
    </w:p>
    <w:p w:rsidR="009B7BF8" w:rsidRDefault="009B7BF8" w:rsidP="009B7BF8">
      <w:pPr>
        <w:pStyle w:val="NormalnyWeb"/>
        <w:shd w:val="clear" w:color="auto" w:fill="FFFFFF"/>
        <w:spacing w:before="0" w:beforeAutospacing="0" w:after="180" w:afterAutospacing="0"/>
        <w:ind w:left="680" w:right="57"/>
        <w:jc w:val="both"/>
        <w:rPr>
          <w:color w:val="000000"/>
        </w:rPr>
      </w:pPr>
      <w:r w:rsidRPr="00CD6E96">
        <w:rPr>
          <w:color w:val="000000"/>
          <w:sz w:val="16"/>
          <w:szCs w:val="16"/>
        </w:rPr>
        <w:br/>
      </w:r>
      <w:r>
        <w:rPr>
          <w:color w:val="000000"/>
        </w:rPr>
        <w:t xml:space="preserve">         Informacja o wynikach naboru będzie umieszczona </w:t>
      </w:r>
      <w:r>
        <w:t>na stronie internetowej Biuletynu Informacji Publicznej Gminy Przecław, tj.: www.bipgminaprzeclaw.pl oraz na tablicy ogłoszeń UM w Przecławiu.</w:t>
      </w:r>
    </w:p>
    <w:p w:rsidR="009B7BF8" w:rsidRDefault="009B7BF8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</w:pPr>
      <w:r>
        <w:t xml:space="preserve">Burmistrz Przecławia zastrzega sobie prawo do odwołania lub unieważnienia naboru </w:t>
      </w:r>
      <w:r>
        <w:br/>
        <w:t>w każdym czasie - bez podawania przyczyn.</w:t>
      </w:r>
    </w:p>
    <w:p w:rsidR="002B7F02" w:rsidRPr="002B7F02" w:rsidRDefault="002B7F02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B7F02">
        <w:rPr>
          <w:b/>
        </w:rPr>
        <w:t>BURMISTRZ  PRZECŁAWIA</w:t>
      </w:r>
      <w:r w:rsidRPr="002B7F02">
        <w:rPr>
          <w:b/>
        </w:rPr>
        <w:br/>
      </w:r>
      <w:r w:rsidRPr="002B7F02">
        <w:rPr>
          <w:b/>
          <w:sz w:val="16"/>
          <w:szCs w:val="16"/>
        </w:rPr>
        <w:t xml:space="preserve">                                                                                   </w:t>
      </w:r>
    </w:p>
    <w:p w:rsidR="002B7F02" w:rsidRDefault="002B7F02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  <w:r>
        <w:t xml:space="preserve">                                                                                                </w:t>
      </w:r>
      <w:r w:rsidRPr="002B7F02">
        <w:rPr>
          <w:b/>
        </w:rPr>
        <w:t xml:space="preserve">Renata Siembab </w:t>
      </w:r>
    </w:p>
    <w:p w:rsidR="005E6A62" w:rsidRDefault="005E6A62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5E6A62" w:rsidRPr="002B7F02" w:rsidRDefault="005E6A62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sectPr w:rsidR="005E6A62" w:rsidRPr="002B7F02" w:rsidSect="00493C6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F4" w:rsidRDefault="006016F4" w:rsidP="005E6A62">
      <w:pPr>
        <w:spacing w:after="0" w:line="240" w:lineRule="auto"/>
      </w:pPr>
      <w:r>
        <w:separator/>
      </w:r>
    </w:p>
  </w:endnote>
  <w:endnote w:type="continuationSeparator" w:id="0">
    <w:p w:rsidR="006016F4" w:rsidRDefault="006016F4" w:rsidP="005E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F4" w:rsidRDefault="006016F4" w:rsidP="005E6A62">
      <w:pPr>
        <w:spacing w:after="0" w:line="240" w:lineRule="auto"/>
      </w:pPr>
      <w:r>
        <w:separator/>
      </w:r>
    </w:p>
  </w:footnote>
  <w:footnote w:type="continuationSeparator" w:id="0">
    <w:p w:rsidR="006016F4" w:rsidRDefault="006016F4" w:rsidP="005E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6813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09338E"/>
    <w:multiLevelType w:val="hybridMultilevel"/>
    <w:tmpl w:val="05609268"/>
    <w:lvl w:ilvl="0" w:tplc="D0CE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B9E"/>
    <w:multiLevelType w:val="multilevel"/>
    <w:tmpl w:val="2444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E5238"/>
    <w:multiLevelType w:val="hybridMultilevel"/>
    <w:tmpl w:val="F33285F4"/>
    <w:lvl w:ilvl="0" w:tplc="F97E006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E156D"/>
    <w:multiLevelType w:val="hybridMultilevel"/>
    <w:tmpl w:val="5B6EE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CAB7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D0CE1E8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011667"/>
    <w:multiLevelType w:val="hybridMultilevel"/>
    <w:tmpl w:val="FC04F162"/>
    <w:lvl w:ilvl="0" w:tplc="760E5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D2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90FB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D81C6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C323D"/>
    <w:multiLevelType w:val="hybridMultilevel"/>
    <w:tmpl w:val="6A7467DE"/>
    <w:lvl w:ilvl="0" w:tplc="72FA764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777B8"/>
    <w:multiLevelType w:val="hybridMultilevel"/>
    <w:tmpl w:val="5C246248"/>
    <w:lvl w:ilvl="0" w:tplc="0415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9107D"/>
    <w:multiLevelType w:val="hybridMultilevel"/>
    <w:tmpl w:val="A4224B12"/>
    <w:lvl w:ilvl="0" w:tplc="D0CE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33257"/>
    <w:multiLevelType w:val="hybridMultilevel"/>
    <w:tmpl w:val="125E18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EC64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65F55"/>
    <w:multiLevelType w:val="hybridMultilevel"/>
    <w:tmpl w:val="8B9201CA"/>
    <w:lvl w:ilvl="0" w:tplc="D2823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8B61D3"/>
    <w:multiLevelType w:val="hybridMultilevel"/>
    <w:tmpl w:val="464E6E14"/>
    <w:lvl w:ilvl="0" w:tplc="A330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46C7C"/>
    <w:multiLevelType w:val="hybridMultilevel"/>
    <w:tmpl w:val="3F18FB14"/>
    <w:lvl w:ilvl="0" w:tplc="D0CE1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F45B71"/>
    <w:multiLevelType w:val="multilevel"/>
    <w:tmpl w:val="E54C12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2EB1074E"/>
    <w:multiLevelType w:val="multilevel"/>
    <w:tmpl w:val="ECA63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EA64A5"/>
    <w:multiLevelType w:val="hybridMultilevel"/>
    <w:tmpl w:val="9BFEDB72"/>
    <w:lvl w:ilvl="0" w:tplc="D0CE1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7462F"/>
    <w:multiLevelType w:val="hybridMultilevel"/>
    <w:tmpl w:val="ECF89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D8E39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23B13"/>
    <w:multiLevelType w:val="hybridMultilevel"/>
    <w:tmpl w:val="862A5AEA"/>
    <w:lvl w:ilvl="0" w:tplc="5A8AE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C0E"/>
    <w:multiLevelType w:val="hybridMultilevel"/>
    <w:tmpl w:val="B33CA13E"/>
    <w:lvl w:ilvl="0" w:tplc="D0CE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65F09"/>
    <w:multiLevelType w:val="hybridMultilevel"/>
    <w:tmpl w:val="66566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60AFC"/>
    <w:multiLevelType w:val="hybridMultilevel"/>
    <w:tmpl w:val="687E12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3339"/>
    <w:multiLevelType w:val="hybridMultilevel"/>
    <w:tmpl w:val="A396386E"/>
    <w:lvl w:ilvl="0" w:tplc="041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6A3C41F3"/>
    <w:multiLevelType w:val="hybridMultilevel"/>
    <w:tmpl w:val="FF88D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CAB7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89E2311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65780"/>
    <w:multiLevelType w:val="hybridMultilevel"/>
    <w:tmpl w:val="65B8D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E4D5C"/>
    <w:multiLevelType w:val="hybridMultilevel"/>
    <w:tmpl w:val="2984F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A71AD"/>
    <w:multiLevelType w:val="hybridMultilevel"/>
    <w:tmpl w:val="8D6CD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D00BF"/>
    <w:multiLevelType w:val="hybridMultilevel"/>
    <w:tmpl w:val="F4C4A832"/>
    <w:lvl w:ilvl="0" w:tplc="324CD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100EF5"/>
    <w:multiLevelType w:val="hybridMultilevel"/>
    <w:tmpl w:val="E41C853E"/>
    <w:lvl w:ilvl="0" w:tplc="D0CE1E8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7DAFA62A"/>
    <w:multiLevelType w:val="singleLevel"/>
    <w:tmpl w:val="1054BE84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31" w15:restartNumberingAfterBreak="0">
    <w:nsid w:val="7ECF21A0"/>
    <w:multiLevelType w:val="hybridMultilevel"/>
    <w:tmpl w:val="47F601B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</w:num>
  <w:num w:numId="9">
    <w:abstractNumId w:val="24"/>
  </w:num>
  <w:num w:numId="10">
    <w:abstractNumId w:val="8"/>
  </w:num>
  <w:num w:numId="11">
    <w:abstractNumId w:val="17"/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9"/>
  </w:num>
  <w:num w:numId="15">
    <w:abstractNumId w:val="31"/>
  </w:num>
  <w:num w:numId="16">
    <w:abstractNumId w:val="28"/>
  </w:num>
  <w:num w:numId="17">
    <w:abstractNumId w:val="12"/>
  </w:num>
  <w:num w:numId="18">
    <w:abstractNumId w:val="11"/>
  </w:num>
  <w:num w:numId="19">
    <w:abstractNumId w:val="7"/>
  </w:num>
  <w:num w:numId="20">
    <w:abstractNumId w:val="18"/>
  </w:num>
  <w:num w:numId="21">
    <w:abstractNumId w:val="2"/>
  </w:num>
  <w:num w:numId="22">
    <w:abstractNumId w:val="5"/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"/>
  </w:num>
  <w:num w:numId="28">
    <w:abstractNumId w:val="9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33"/>
    <w:rsid w:val="000D0CA3"/>
    <w:rsid w:val="00135D58"/>
    <w:rsid w:val="00146B34"/>
    <w:rsid w:val="00166DC4"/>
    <w:rsid w:val="00177179"/>
    <w:rsid w:val="001F58C6"/>
    <w:rsid w:val="002168BC"/>
    <w:rsid w:val="0022091F"/>
    <w:rsid w:val="00226DE4"/>
    <w:rsid w:val="00247618"/>
    <w:rsid w:val="00252D5D"/>
    <w:rsid w:val="0026251B"/>
    <w:rsid w:val="002749E4"/>
    <w:rsid w:val="002B6493"/>
    <w:rsid w:val="002B7F02"/>
    <w:rsid w:val="00300EA7"/>
    <w:rsid w:val="00354137"/>
    <w:rsid w:val="003A38D7"/>
    <w:rsid w:val="003B0303"/>
    <w:rsid w:val="003F59D5"/>
    <w:rsid w:val="004253C6"/>
    <w:rsid w:val="00451C14"/>
    <w:rsid w:val="00483D3E"/>
    <w:rsid w:val="00493C64"/>
    <w:rsid w:val="004A0A66"/>
    <w:rsid w:val="0053563C"/>
    <w:rsid w:val="00557F39"/>
    <w:rsid w:val="00585FE1"/>
    <w:rsid w:val="005A7B4A"/>
    <w:rsid w:val="005E008F"/>
    <w:rsid w:val="005E6A62"/>
    <w:rsid w:val="006016F4"/>
    <w:rsid w:val="006B259A"/>
    <w:rsid w:val="006B26B6"/>
    <w:rsid w:val="00751BE5"/>
    <w:rsid w:val="00772486"/>
    <w:rsid w:val="007B1D40"/>
    <w:rsid w:val="007E5959"/>
    <w:rsid w:val="007F31FB"/>
    <w:rsid w:val="007F5890"/>
    <w:rsid w:val="00826381"/>
    <w:rsid w:val="0084380C"/>
    <w:rsid w:val="008A4E10"/>
    <w:rsid w:val="009334ED"/>
    <w:rsid w:val="00942DB0"/>
    <w:rsid w:val="009453DD"/>
    <w:rsid w:val="00953AA9"/>
    <w:rsid w:val="0096200F"/>
    <w:rsid w:val="0096527E"/>
    <w:rsid w:val="009776A5"/>
    <w:rsid w:val="00994146"/>
    <w:rsid w:val="00997791"/>
    <w:rsid w:val="009B7BF8"/>
    <w:rsid w:val="009C2745"/>
    <w:rsid w:val="009F0D21"/>
    <w:rsid w:val="009F4ED4"/>
    <w:rsid w:val="00A75973"/>
    <w:rsid w:val="00A96BEA"/>
    <w:rsid w:val="00A97D6B"/>
    <w:rsid w:val="00AC757E"/>
    <w:rsid w:val="00AD1AD7"/>
    <w:rsid w:val="00B373DA"/>
    <w:rsid w:val="00B40C61"/>
    <w:rsid w:val="00B466E8"/>
    <w:rsid w:val="00B84869"/>
    <w:rsid w:val="00BC5CA0"/>
    <w:rsid w:val="00BC73C5"/>
    <w:rsid w:val="00C267CA"/>
    <w:rsid w:val="00C27633"/>
    <w:rsid w:val="00C51A16"/>
    <w:rsid w:val="00C55CF5"/>
    <w:rsid w:val="00CD6E96"/>
    <w:rsid w:val="00D522E1"/>
    <w:rsid w:val="00DB6D01"/>
    <w:rsid w:val="00E03782"/>
    <w:rsid w:val="00E03EC5"/>
    <w:rsid w:val="00F32C2D"/>
    <w:rsid w:val="00F41E32"/>
    <w:rsid w:val="00F84C9B"/>
    <w:rsid w:val="00F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6670-A5BF-4909-AE30-A22E1BF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8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6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8BC"/>
    <w:pPr>
      <w:ind w:left="720"/>
      <w:contextualSpacing/>
    </w:pPr>
  </w:style>
  <w:style w:type="paragraph" w:customStyle="1" w:styleId="NormalnyWeb1">
    <w:name w:val="Normalny (Web)1"/>
    <w:basedOn w:val="Normalny"/>
    <w:rsid w:val="002168BC"/>
    <w:pPr>
      <w:widowControl w:val="0"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168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EC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56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7BF8"/>
    <w:rPr>
      <w:color w:val="0000FF"/>
      <w:u w:val="single"/>
    </w:rPr>
  </w:style>
  <w:style w:type="numbering" w:customStyle="1" w:styleId="WWNum2">
    <w:name w:val="WWNum2"/>
    <w:basedOn w:val="Bezlisty"/>
    <w:rsid w:val="009F0D21"/>
    <w:pPr>
      <w:numPr>
        <w:numId w:val="2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A6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0025-8462-4DE1-8975-51D36212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64</cp:revision>
  <cp:lastPrinted>2021-08-04T11:50:00Z</cp:lastPrinted>
  <dcterms:created xsi:type="dcterms:W3CDTF">2018-07-20T13:11:00Z</dcterms:created>
  <dcterms:modified xsi:type="dcterms:W3CDTF">2021-08-05T13:06:00Z</dcterms:modified>
</cp:coreProperties>
</file>