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Pr="00536E4E">
        <w:rPr>
          <w:rFonts w:ascii="Cambria" w:hAnsi="Cambria"/>
          <w:b/>
          <w:sz w:val="24"/>
          <w:szCs w:val="24"/>
        </w:rPr>
        <w:t>IR.271.</w:t>
      </w:r>
      <w:r w:rsidR="00B47752">
        <w:rPr>
          <w:rFonts w:ascii="Cambria" w:hAnsi="Cambria"/>
          <w:b/>
          <w:sz w:val="24"/>
          <w:szCs w:val="24"/>
        </w:rPr>
        <w:t>65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7F4A19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7F4A19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7F4A19" w:rsidRDefault="00F61172">
            <w:pPr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19" w:rsidRPr="007F4A19" w:rsidRDefault="005D7F0B" w:rsidP="007F4A19">
            <w:pPr>
              <w:pStyle w:val="NormalnyWeb"/>
              <w:spacing w:before="0" w:beforeAutospacing="0"/>
              <w:rPr>
                <w:rFonts w:ascii="Cambria" w:hAnsi="Cambria"/>
              </w:rPr>
            </w:pPr>
            <w:hyperlink r:id="rId4" w:tgtFrame="_blank" w:history="1">
              <w:r w:rsidR="007F4A19" w:rsidRPr="007F4A19">
                <w:rPr>
                  <w:rStyle w:val="Hipercze"/>
                  <w:rFonts w:ascii="Cambria" w:eastAsia="Calibri" w:hAnsi="Cambria"/>
                  <w:b/>
                  <w:bCs/>
                  <w:color w:val="auto"/>
                  <w:u w:val="none"/>
                </w:rPr>
                <w:t>https://bipgminaprzeclaw.pl/budowa-placu-zabaw-przy-szkole-podstawowej-w-laczkach-brzeskich/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7F4A19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7F4A19" w:rsidRDefault="00F61172">
            <w:pPr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B47752" w:rsidRDefault="0056496B">
            <w:pPr>
              <w:rPr>
                <w:color w:val="FF0000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7F4A19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7F4A19" w:rsidRDefault="00F61172">
            <w:pPr>
              <w:ind w:left="2"/>
              <w:rPr>
                <w:color w:val="auto"/>
              </w:rPr>
            </w:pPr>
            <w:r w:rsidRPr="007F4A19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B" w:rsidRPr="00B47752" w:rsidRDefault="005D7F0B">
            <w:pPr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5D7F0B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384d2d08-d785-4128-a264-7b20b9601522</w:t>
            </w:r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206C56"/>
    <w:rsid w:val="00563039"/>
    <w:rsid w:val="0056496B"/>
    <w:rsid w:val="005D7F0B"/>
    <w:rsid w:val="006E2AB5"/>
    <w:rsid w:val="007F4A19"/>
    <w:rsid w:val="009E4FD0"/>
    <w:rsid w:val="00B47752"/>
    <w:rsid w:val="00DC72C7"/>
    <w:rsid w:val="00EA2234"/>
    <w:rsid w:val="00EB55BE"/>
    <w:rsid w:val="00F0627F"/>
    <w:rsid w:val="00F509C4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4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5036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budowa-placu-zabaw-przy-szkole-podstawowej-w-laczkach-brzeski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15</cp:revision>
  <dcterms:created xsi:type="dcterms:W3CDTF">2021-03-26T12:59:00Z</dcterms:created>
  <dcterms:modified xsi:type="dcterms:W3CDTF">2021-10-05T10:46:00Z</dcterms:modified>
</cp:coreProperties>
</file>