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0B69ED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B69ED">
        <w:rPr>
          <w:rFonts w:ascii="Cambria" w:hAnsi="Cambria"/>
          <w:b/>
          <w:bCs/>
        </w:rPr>
        <w:t>Załącznik</w:t>
      </w:r>
      <w:proofErr w:type="spellEnd"/>
      <w:r w:rsidRPr="000B69ED">
        <w:rPr>
          <w:rFonts w:ascii="Cambria" w:hAnsi="Cambria"/>
          <w:b/>
          <w:bCs/>
        </w:rPr>
        <w:t xml:space="preserve"> Nr 3 do SWZ</w:t>
      </w:r>
    </w:p>
    <w:p w:rsidR="008944FB" w:rsidRPr="000B69ED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B69ED">
        <w:rPr>
          <w:rFonts w:ascii="Cambria" w:hAnsi="Cambria"/>
          <w:b/>
          <w:bCs/>
        </w:rPr>
        <w:t>Wzór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oświadczenia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Wykonawcy</w:t>
      </w:r>
      <w:proofErr w:type="spellEnd"/>
      <w:r w:rsidRPr="000B69ED">
        <w:rPr>
          <w:rFonts w:ascii="Cambria" w:hAnsi="Cambria"/>
          <w:b/>
          <w:bCs/>
        </w:rPr>
        <w:t xml:space="preserve">, w </w:t>
      </w:r>
      <w:proofErr w:type="spellStart"/>
      <w:r w:rsidRPr="000B69ED">
        <w:rPr>
          <w:rFonts w:ascii="Cambria" w:hAnsi="Cambria"/>
          <w:b/>
          <w:bCs/>
        </w:rPr>
        <w:t>zakresie</w:t>
      </w:r>
      <w:proofErr w:type="spellEnd"/>
      <w:r w:rsidRPr="000B69ED">
        <w:rPr>
          <w:rFonts w:ascii="Cambria" w:hAnsi="Cambria"/>
          <w:b/>
          <w:bCs/>
        </w:rPr>
        <w:t xml:space="preserve"> art. 108 </w:t>
      </w:r>
      <w:proofErr w:type="spellStart"/>
      <w:r w:rsidRPr="000B69ED">
        <w:rPr>
          <w:rFonts w:ascii="Cambria" w:hAnsi="Cambria"/>
          <w:b/>
          <w:bCs/>
        </w:rPr>
        <w:t>ust</w:t>
      </w:r>
      <w:proofErr w:type="spellEnd"/>
      <w:r w:rsidRPr="000B69ED">
        <w:rPr>
          <w:rFonts w:ascii="Cambria" w:hAnsi="Cambria"/>
          <w:b/>
          <w:bCs/>
        </w:rPr>
        <w:t xml:space="preserve">. 1 </w:t>
      </w:r>
      <w:proofErr w:type="spellStart"/>
      <w:r w:rsidRPr="000B69ED">
        <w:rPr>
          <w:rFonts w:ascii="Cambria" w:hAnsi="Cambria"/>
          <w:b/>
          <w:bCs/>
        </w:rPr>
        <w:t>pkt</w:t>
      </w:r>
      <w:proofErr w:type="spellEnd"/>
      <w:r w:rsidRPr="000B69ED">
        <w:rPr>
          <w:rFonts w:ascii="Cambria" w:hAnsi="Cambria"/>
          <w:b/>
          <w:bCs/>
        </w:rPr>
        <w:t xml:space="preserve"> 5 </w:t>
      </w:r>
      <w:proofErr w:type="spellStart"/>
      <w:r w:rsidRPr="000B69ED">
        <w:rPr>
          <w:rFonts w:ascii="Cambria" w:hAnsi="Cambria"/>
          <w:b/>
          <w:bCs/>
        </w:rPr>
        <w:t>ustawy</w:t>
      </w:r>
      <w:proofErr w:type="spellEnd"/>
      <w:r w:rsidRPr="000B69ED">
        <w:rPr>
          <w:rFonts w:ascii="Cambria" w:hAnsi="Cambria"/>
          <w:b/>
          <w:bCs/>
        </w:rPr>
        <w:t xml:space="preserve"> Pzp, o </w:t>
      </w:r>
      <w:proofErr w:type="spellStart"/>
      <w:r w:rsidRPr="000B69ED">
        <w:rPr>
          <w:rFonts w:ascii="Cambria" w:hAnsi="Cambria"/>
          <w:b/>
          <w:bCs/>
        </w:rPr>
        <w:t>braku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przynależności</w:t>
      </w:r>
      <w:proofErr w:type="spellEnd"/>
      <w:r w:rsidRPr="000B69ED">
        <w:rPr>
          <w:rFonts w:ascii="Cambria" w:hAnsi="Cambria"/>
          <w:b/>
          <w:bCs/>
        </w:rPr>
        <w:t xml:space="preserve"> do </w:t>
      </w:r>
      <w:proofErr w:type="spellStart"/>
      <w:r w:rsidRPr="000B69ED">
        <w:rPr>
          <w:rFonts w:ascii="Cambria" w:hAnsi="Cambria"/>
          <w:b/>
          <w:bCs/>
        </w:rPr>
        <w:t>tej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samej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grupy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kapitałowej</w:t>
      </w:r>
      <w:proofErr w:type="spellEnd"/>
      <w:r w:rsidRPr="000B69ED">
        <w:rPr>
          <w:rFonts w:ascii="Cambria" w:hAnsi="Cambria"/>
          <w:b/>
          <w:bCs/>
        </w:rPr>
        <w:t>.</w:t>
      </w:r>
    </w:p>
    <w:p w:rsidR="006948E8" w:rsidRPr="000B69ED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B69E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0B69ED" w:rsidRPr="000B69ED">
        <w:rPr>
          <w:rFonts w:ascii="Cambria" w:hAnsi="Cambria"/>
          <w:b/>
          <w:color w:val="auto"/>
          <w:sz w:val="24"/>
          <w:szCs w:val="24"/>
        </w:rPr>
        <w:t>OSP/TUSZYMA/ZP/271.1.2022</w:t>
      </w:r>
      <w:r w:rsidRPr="000B69ED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0B69ED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0B69ED" w:rsidRDefault="00DB6512" w:rsidP="00584D44">
      <w:pPr>
        <w:spacing w:line="271" w:lineRule="auto"/>
        <w:jc w:val="right"/>
        <w:rPr>
          <w:rFonts w:ascii="Arial" w:hAnsi="Arial" w:cs="Arial"/>
          <w:b/>
          <w:sz w:val="27"/>
          <w:szCs w:val="27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B69ED" w:rsidRPr="000B69ED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0B69ED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0B69ED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0B69ED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0B69ED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B69ED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0B69ED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0B69ED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0B69ED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0B69ED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0B69ED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0B69ED">
        <w:rPr>
          <w:rFonts w:ascii="Cambria" w:hAnsi="Cambria"/>
          <w:spacing w:val="4"/>
        </w:rPr>
        <w:t>ubiegając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się</w:t>
      </w:r>
      <w:proofErr w:type="spellEnd"/>
      <w:r w:rsidRPr="000B69ED">
        <w:rPr>
          <w:rFonts w:ascii="Cambria" w:hAnsi="Cambria"/>
          <w:spacing w:val="4"/>
        </w:rPr>
        <w:t xml:space="preserve"> o </w:t>
      </w:r>
      <w:proofErr w:type="spellStart"/>
      <w:r w:rsidRPr="000B69ED">
        <w:rPr>
          <w:rFonts w:ascii="Cambria" w:hAnsi="Cambria"/>
          <w:spacing w:val="4"/>
        </w:rPr>
        <w:t>udzielenie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zamówienia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publicznego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na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zadanie</w:t>
      </w:r>
      <w:proofErr w:type="spellEnd"/>
      <w:r w:rsidRPr="000B69ED">
        <w:rPr>
          <w:rFonts w:ascii="Cambria" w:hAnsi="Cambria"/>
        </w:rPr>
        <w:t xml:space="preserve"> pn.: </w:t>
      </w:r>
      <w:r w:rsidRPr="000B69ED">
        <w:rPr>
          <w:rFonts w:ascii="Cambria" w:hAnsi="Cambria"/>
          <w:b/>
          <w:i/>
        </w:rPr>
        <w:t>„</w:t>
      </w:r>
      <w:proofErr w:type="spellStart"/>
      <w:r w:rsidR="000B69ED" w:rsidRPr="000B69ED">
        <w:rPr>
          <w:rFonts w:ascii="Cambria" w:hAnsi="Cambria"/>
          <w:b/>
        </w:rPr>
        <w:t>Zakup</w:t>
      </w:r>
      <w:proofErr w:type="spellEnd"/>
      <w:r w:rsidR="000B69ED" w:rsidRPr="000B69ED">
        <w:rPr>
          <w:rFonts w:ascii="Cambria" w:hAnsi="Cambria"/>
          <w:b/>
        </w:rPr>
        <w:t xml:space="preserve"> </w:t>
      </w:r>
      <w:proofErr w:type="spellStart"/>
      <w:r w:rsidR="000B69ED" w:rsidRPr="000B69ED">
        <w:rPr>
          <w:rFonts w:ascii="Cambria" w:hAnsi="Cambria"/>
          <w:b/>
        </w:rPr>
        <w:t>samochodu</w:t>
      </w:r>
      <w:proofErr w:type="spellEnd"/>
      <w:r w:rsidR="000B69ED" w:rsidRPr="000B69ED">
        <w:rPr>
          <w:rFonts w:ascii="Cambria" w:hAnsi="Cambria"/>
          <w:b/>
        </w:rPr>
        <w:t xml:space="preserve"> </w:t>
      </w:r>
      <w:proofErr w:type="spellStart"/>
      <w:r w:rsidR="000B69ED" w:rsidRPr="000B69ED">
        <w:rPr>
          <w:rFonts w:ascii="Cambria" w:hAnsi="Cambria"/>
          <w:b/>
        </w:rPr>
        <w:t>pożarniczego</w:t>
      </w:r>
      <w:proofErr w:type="spellEnd"/>
      <w:r w:rsidR="000B69ED" w:rsidRPr="000B69ED">
        <w:rPr>
          <w:rFonts w:ascii="Cambria" w:hAnsi="Cambria"/>
          <w:b/>
        </w:rPr>
        <w:t xml:space="preserve"> dla OSP Tuszyma</w:t>
      </w:r>
      <w:r w:rsidRPr="000B69ED">
        <w:rPr>
          <w:rFonts w:ascii="Cambria" w:hAnsi="Cambria"/>
          <w:b/>
          <w:i/>
        </w:rPr>
        <w:t>”</w:t>
      </w:r>
      <w:r w:rsidRPr="000B69ED">
        <w:rPr>
          <w:rFonts w:ascii="Cambria" w:hAnsi="Cambria"/>
          <w:i/>
          <w:snapToGrid w:val="0"/>
        </w:rPr>
        <w:t xml:space="preserve">, </w:t>
      </w:r>
      <w:proofErr w:type="spellStart"/>
      <w:r w:rsidRPr="000B69ED">
        <w:rPr>
          <w:rFonts w:ascii="Cambria" w:hAnsi="Cambria"/>
          <w:snapToGrid w:val="0"/>
        </w:rPr>
        <w:t>p</w:t>
      </w:r>
      <w:r w:rsidRPr="000B69ED">
        <w:rPr>
          <w:rFonts w:ascii="Cambria" w:hAnsi="Cambria"/>
        </w:rPr>
        <w:t>rowadzonego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przez</w:t>
      </w:r>
      <w:proofErr w:type="spellEnd"/>
      <w:r w:rsidR="000B69ED" w:rsidRPr="000B69ED">
        <w:rPr>
          <w:rFonts w:ascii="Cambria" w:hAnsi="Cambria"/>
          <w:b/>
        </w:rPr>
        <w:t xml:space="preserve"> </w:t>
      </w:r>
      <w:proofErr w:type="spellStart"/>
      <w:r w:rsidRPr="000B69ED">
        <w:rPr>
          <w:rFonts w:ascii="Cambria" w:hAnsi="Cambria"/>
          <w:b/>
        </w:rPr>
        <w:t>Gminę</w:t>
      </w:r>
      <w:proofErr w:type="spellEnd"/>
      <w:r w:rsidRPr="000B69ED">
        <w:rPr>
          <w:rFonts w:ascii="Cambria" w:hAnsi="Cambria"/>
          <w:b/>
        </w:rPr>
        <w:t xml:space="preserve"> Przecław,</w:t>
      </w:r>
      <w:r w:rsidRPr="000B69ED">
        <w:rPr>
          <w:rFonts w:ascii="Cambria" w:hAnsi="Cambria"/>
          <w:b/>
          <w:snapToGrid w:val="0"/>
        </w:rPr>
        <w:t xml:space="preserve">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0B69ED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że</w:t>
      </w:r>
      <w:proofErr w:type="spellEnd"/>
      <w:r w:rsidRPr="000B69ED">
        <w:rPr>
          <w:rFonts w:ascii="Cambria" w:hAnsi="Cambria"/>
          <w:b/>
          <w:snapToGrid w:val="0"/>
        </w:rPr>
        <w:t xml:space="preserve"> </w:t>
      </w:r>
      <w:r w:rsidRPr="000B69ED">
        <w:rPr>
          <w:rFonts w:ascii="Cambria" w:hAnsi="Cambria"/>
          <w:b/>
          <w:bCs/>
        </w:rPr>
        <w:t>(</w:t>
      </w:r>
      <w:proofErr w:type="spellStart"/>
      <w:r w:rsidRPr="000B69ED">
        <w:rPr>
          <w:rFonts w:ascii="Cambria" w:hAnsi="Cambria"/>
          <w:b/>
          <w:bCs/>
        </w:rPr>
        <w:t>zaznaczyć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właściwe</w:t>
      </w:r>
      <w:proofErr w:type="spellEnd"/>
      <w:r w:rsidRPr="000B69ED">
        <w:rPr>
          <w:rFonts w:ascii="Cambria" w:hAnsi="Cambria"/>
          <w:b/>
          <w:bCs/>
        </w:rPr>
        <w:t>)</w:t>
      </w:r>
      <w:r w:rsidRPr="000B69ED">
        <w:rPr>
          <w:rFonts w:ascii="Cambria" w:hAnsi="Cambria"/>
          <w:bCs/>
        </w:rPr>
        <w:t>:</w:t>
      </w:r>
    </w:p>
    <w:p w:rsidR="008944FB" w:rsidRPr="000B69ED" w:rsidRDefault="008944FB" w:rsidP="008944FB">
      <w:pPr>
        <w:spacing w:before="120"/>
        <w:ind w:left="973"/>
        <w:jc w:val="both"/>
        <w:rPr>
          <w:sz w:val="10"/>
          <w:szCs w:val="10"/>
        </w:rPr>
      </w:pPr>
      <w:bookmarkStart w:id="0" w:name="_GoBack"/>
      <w:bookmarkEnd w:id="0"/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DBA0" wp14:editId="285D50C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Pr="000B69ED">
        <w:rPr>
          <w:rFonts w:ascii="Cambria" w:hAnsi="Cambria" w:cs="Segoe UI"/>
        </w:rPr>
        <w:t xml:space="preserve"> w </w:t>
      </w:r>
      <w:proofErr w:type="spellStart"/>
      <w:r w:rsidRPr="000B69ED">
        <w:rPr>
          <w:rFonts w:ascii="Cambria" w:hAnsi="Cambria" w:cs="Segoe UI"/>
        </w:rPr>
        <w:t>rozumieniu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ustawy</w:t>
      </w:r>
      <w:proofErr w:type="spellEnd"/>
      <w:r w:rsidRPr="000B69ED">
        <w:rPr>
          <w:rFonts w:ascii="Cambria" w:hAnsi="Cambria" w:cs="Segoe UI"/>
        </w:rPr>
        <w:t xml:space="preserve"> z dnia 16 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i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następujący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odrębne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oferty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: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0B69ED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EED5" wp14:editId="75AA186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nie</w:t>
      </w:r>
      <w:proofErr w:type="spellEnd"/>
      <w:r w:rsidRPr="000B69ED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="00B857B9" w:rsidRPr="000B69ED">
        <w:rPr>
          <w:rFonts w:ascii="Cambria" w:hAnsi="Cambria" w:cs="Segoe UI"/>
        </w:rPr>
        <w:t xml:space="preserve"> w </w:t>
      </w:r>
      <w:proofErr w:type="spellStart"/>
      <w:r w:rsidR="00B857B9" w:rsidRPr="000B69ED">
        <w:rPr>
          <w:rFonts w:ascii="Cambria" w:hAnsi="Cambria" w:cs="Segoe UI"/>
        </w:rPr>
        <w:t>rozumieniu</w:t>
      </w:r>
      <w:proofErr w:type="spellEnd"/>
      <w:r w:rsidR="00B857B9" w:rsidRPr="000B69ED">
        <w:rPr>
          <w:rFonts w:ascii="Cambria" w:hAnsi="Cambria" w:cs="Segoe UI"/>
        </w:rPr>
        <w:t xml:space="preserve"> </w:t>
      </w:r>
      <w:proofErr w:type="spellStart"/>
      <w:r w:rsidR="00B857B9" w:rsidRPr="000B69ED">
        <w:rPr>
          <w:rFonts w:ascii="Cambria" w:hAnsi="Cambria" w:cs="Segoe UI"/>
        </w:rPr>
        <w:t>ustawy</w:t>
      </w:r>
      <w:proofErr w:type="spellEnd"/>
      <w:r w:rsidR="00B857B9" w:rsidRPr="000B69ED">
        <w:rPr>
          <w:rFonts w:ascii="Cambria" w:hAnsi="Cambria" w:cs="Segoe UI"/>
        </w:rPr>
        <w:t xml:space="preserve"> z dnia 16 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i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r w:rsidR="00A413FF" w:rsidRPr="000B69ED">
        <w:rPr>
          <w:rFonts w:ascii="Cambria" w:hAnsi="Cambria"/>
          <w:shd w:val="clear" w:color="auto" w:fill="FFFFFF"/>
        </w:rPr>
        <w:br/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inni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którzy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odrębną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ofertę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.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0B69ED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16" w:rsidRDefault="00755F16" w:rsidP="00AC1A4B">
      <w:r>
        <w:separator/>
      </w:r>
    </w:p>
  </w:endnote>
  <w:endnote w:type="continuationSeparator" w:id="0">
    <w:p w:rsidR="00755F16" w:rsidRDefault="00755F1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B69E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B69E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16" w:rsidRDefault="00755F16" w:rsidP="00AC1A4B">
      <w:r>
        <w:separator/>
      </w:r>
    </w:p>
  </w:footnote>
  <w:footnote w:type="continuationSeparator" w:id="0">
    <w:p w:rsidR="00755F16" w:rsidRDefault="00755F16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69ED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F16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5181-810E-44C9-BED6-121D8E81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14</cp:revision>
  <cp:lastPrinted>2021-01-22T11:33:00Z</cp:lastPrinted>
  <dcterms:created xsi:type="dcterms:W3CDTF">2021-03-25T12:39:00Z</dcterms:created>
  <dcterms:modified xsi:type="dcterms:W3CDTF">2022-04-12T11:33:00Z</dcterms:modified>
</cp:coreProperties>
</file>