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731420DE" w:rsidR="00C14BE6" w:rsidRPr="00C14BE6" w:rsidRDefault="00750AC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C67F4A2" w:rsidR="00C14BE6" w:rsidRPr="00C14BE6" w:rsidRDefault="00C14BE6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14BE6">
        <w:rPr>
          <w:rFonts w:ascii="Arial Narrow" w:hAnsi="Arial Narrow"/>
          <w:bCs/>
          <w:sz w:val="20"/>
          <w:szCs w:val="20"/>
        </w:rPr>
        <w:t>Nr IR.271.4</w:t>
      </w:r>
      <w:r w:rsidR="00750ACD">
        <w:rPr>
          <w:rFonts w:ascii="Arial Narrow" w:hAnsi="Arial Narrow"/>
          <w:bCs/>
          <w:sz w:val="20"/>
          <w:szCs w:val="20"/>
        </w:rPr>
        <w:t>3</w:t>
      </w:r>
      <w:r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67DAF5EF" w:rsidR="00C14BE6" w:rsidRPr="00C14BE6" w:rsidRDefault="00750AC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13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czerwca 2022r.</w:t>
      </w: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5619B8D9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0B20644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750ACD">
        <w:rPr>
          <w:rFonts w:ascii="Arial Narrow" w:hAnsi="Arial Narrow" w:cs="Arial"/>
          <w:b/>
          <w:caps/>
          <w:u w:val="single"/>
        </w:rPr>
        <w:t xml:space="preserve"> </w:t>
      </w:r>
      <w:r w:rsidR="00214CBA" w:rsidRPr="00214CBA">
        <w:rPr>
          <w:rFonts w:ascii="Arial Narrow" w:hAnsi="Arial Narrow" w:cs="Arial"/>
          <w:b/>
          <w:caps/>
          <w:u w:val="single"/>
        </w:rPr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70E10481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750ACD" w:rsidRPr="00750ACD">
        <w:rPr>
          <w:rFonts w:ascii="Arial Narrow" w:hAnsi="Arial Narrow" w:cs="Arial"/>
        </w:rPr>
        <w:t xml:space="preserve">Wykonanie Diagnozy </w:t>
      </w:r>
      <w:proofErr w:type="spellStart"/>
      <w:r w:rsidR="00750ACD" w:rsidRPr="00750ACD">
        <w:rPr>
          <w:rFonts w:ascii="Arial Narrow" w:hAnsi="Arial Narrow" w:cs="Arial"/>
        </w:rPr>
        <w:t>Cyberbezpieczeństwa</w:t>
      </w:r>
      <w:proofErr w:type="spellEnd"/>
      <w:r w:rsidR="00750ACD" w:rsidRPr="00750ACD">
        <w:rPr>
          <w:rFonts w:ascii="Arial Narrow" w:hAnsi="Arial Narrow" w:cs="Arial"/>
        </w:rPr>
        <w:t xml:space="preserve"> w ramach realizacji projektu zgłoszonego do Konkursu Grantowego Cyfrowa Gmina Oś V. Rozwój cyfrowy JST oraz wzmocnienie cyfrowej odporności na zagrożenia – REACT – EU Działanie 5.1 Rozwój cyfrowy JST oraz wzmocnienie cyfrowej odporności na zagrożenia w Urzędzie Miejskim w Przecławiu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5BA1ADBA" w14:textId="33D553AB" w:rsidR="00214CBA" w:rsidRPr="00750ACD" w:rsidRDefault="00393007" w:rsidP="00750ACD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E8421" w14:textId="77777777" w:rsidR="00D639AD" w:rsidRDefault="00D639AD" w:rsidP="0038231F">
      <w:pPr>
        <w:spacing w:after="0" w:line="240" w:lineRule="auto"/>
      </w:pPr>
      <w:r>
        <w:separator/>
      </w:r>
    </w:p>
  </w:endnote>
  <w:endnote w:type="continuationSeparator" w:id="0">
    <w:p w14:paraId="6B852100" w14:textId="77777777" w:rsidR="00D639AD" w:rsidRDefault="00D639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3D32" w14:textId="77777777" w:rsidR="00482A37" w:rsidRDefault="00482A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1A68" w14:textId="77777777" w:rsidR="00482A37" w:rsidRDefault="00482A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96F7" w14:textId="77777777" w:rsidR="00482A37" w:rsidRDefault="00482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5017" w14:textId="77777777" w:rsidR="00D639AD" w:rsidRDefault="00D639AD" w:rsidP="0038231F">
      <w:pPr>
        <w:spacing w:after="0" w:line="240" w:lineRule="auto"/>
      </w:pPr>
      <w:r>
        <w:separator/>
      </w:r>
    </w:p>
  </w:footnote>
  <w:footnote w:type="continuationSeparator" w:id="0">
    <w:p w14:paraId="48EAE671" w14:textId="77777777" w:rsidR="00D639AD" w:rsidRDefault="00D639A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E2DD" w14:textId="77777777" w:rsidR="00482A37" w:rsidRDefault="00482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15F22" w14:textId="6DC6AC3E" w:rsidR="00750ACD" w:rsidRDefault="00750ACD" w:rsidP="00750ACD">
    <w:pPr>
      <w:pStyle w:val="Nagwek"/>
      <w:jc w:val="center"/>
    </w:pPr>
    <w:r w:rsidRPr="00FF1C2E">
      <w:rPr>
        <w:noProof/>
        <w:lang w:eastAsia="pl-PL"/>
      </w:rPr>
      <w:drawing>
        <wp:inline distT="0" distB="0" distL="0" distR="0" wp14:anchorId="0C2A3EA1" wp14:editId="6B9C7F25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B817A" w14:textId="58C014C5" w:rsidR="00750ACD" w:rsidRPr="0086289A" w:rsidRDefault="00750ACD" w:rsidP="00750ACD">
    <w:pPr>
      <w:pStyle w:val="Nagwek"/>
      <w:jc w:val="center"/>
      <w:rPr>
        <w:rFonts w:ascii="Arial Narrow" w:hAnsi="Arial Narrow"/>
        <w:i/>
      </w:rPr>
    </w:pPr>
    <w:r w:rsidRPr="0086289A">
      <w:rPr>
        <w:rFonts w:ascii="Arial Narrow" w:hAnsi="Arial Narrow"/>
        <w:i/>
      </w:rPr>
      <w:t xml:space="preserve">Sfinansowano w ramach reakcji Unii na pandemię </w:t>
    </w:r>
    <w:r w:rsidRPr="0086289A">
      <w:rPr>
        <w:rFonts w:ascii="Arial Narrow" w:hAnsi="Arial Narrow"/>
        <w:i/>
      </w:rPr>
      <w:t>COVID</w:t>
    </w:r>
    <w:r w:rsidR="00482A37">
      <w:rPr>
        <w:rFonts w:ascii="Arial Narrow" w:hAnsi="Arial Narrow"/>
        <w:i/>
      </w:rPr>
      <w:t>-19</w:t>
    </w:r>
    <w:bookmarkStart w:id="1" w:name="_GoBack"/>
    <w:bookmarkEnd w:id="1"/>
  </w:p>
  <w:p w14:paraId="7CC5745D" w14:textId="77777777" w:rsidR="00720CC8" w:rsidRDefault="00720C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FE05" w14:textId="77777777" w:rsidR="00482A37" w:rsidRDefault="00482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A37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0AC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6E9C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639AD"/>
    <w:rsid w:val="00D7532C"/>
    <w:rsid w:val="00D76A72"/>
    <w:rsid w:val="00D82B9E"/>
    <w:rsid w:val="00D84DE2"/>
    <w:rsid w:val="00D9586F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635A-45BC-4158-879F-E47DEF0D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8</cp:revision>
  <cp:lastPrinted>2016-07-26T10:32:00Z</cp:lastPrinted>
  <dcterms:created xsi:type="dcterms:W3CDTF">2022-05-30T07:54:00Z</dcterms:created>
  <dcterms:modified xsi:type="dcterms:W3CDTF">2022-06-09T13:06:00Z</dcterms:modified>
</cp:coreProperties>
</file>