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16236F69" w:rsidR="00BA3320" w:rsidRPr="007B0021" w:rsidRDefault="00BA3320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Nr IR.271.4</w:t>
      </w:r>
      <w:r w:rsidR="001F0FCF">
        <w:rPr>
          <w:rFonts w:ascii="Arial Narrow" w:hAnsi="Arial Narrow"/>
          <w:bCs/>
          <w:sz w:val="20"/>
          <w:szCs w:val="20"/>
        </w:rPr>
        <w:t>5</w:t>
      </w:r>
      <w:r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0AEE65F6" w:rsidR="00ED25F5" w:rsidRPr="007B0021" w:rsidRDefault="001F0FCF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27</w:t>
      </w:r>
      <w:r w:rsidR="00BA3320" w:rsidRPr="007B0021">
        <w:rPr>
          <w:rFonts w:ascii="Arial Narrow" w:hAnsi="Arial Narrow"/>
          <w:bCs/>
          <w:sz w:val="20"/>
          <w:szCs w:val="20"/>
        </w:rPr>
        <w:t xml:space="preserve"> czerwca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0CF44EDF" w14:textId="3ACB0558" w:rsidR="00300416" w:rsidRPr="000727EF" w:rsidRDefault="00300416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2AFA50C8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prowadzone zgodnie z zasadą konkurencyjności pn.: </w:t>
            </w:r>
            <w:r w:rsidR="001F0FC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Modernizacja boiska rekreacyjnego przy Zespole </w:t>
            </w:r>
            <w:proofErr w:type="spellStart"/>
            <w:r w:rsidR="001F0FC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Szkolno</w:t>
            </w:r>
            <w:proofErr w:type="spellEnd"/>
            <w:r w:rsidR="001F0FC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– Przedszkolnym w Tuszymie poprzez montaż </w:t>
            </w:r>
            <w:proofErr w:type="spellStart"/>
            <w:r w:rsidR="001F0FC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piłkochwytów</w:t>
            </w:r>
            <w:proofErr w:type="spellEnd"/>
            <w:r w:rsidR="001F0FC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i bramek</w:t>
            </w:r>
            <w:bookmarkStart w:id="0" w:name="_GoBack"/>
            <w:bookmarkEnd w:id="0"/>
          </w:p>
          <w:p w14:paraId="200F7806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0C7C30E9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136D0D00" w14:textId="5E4DDCC3" w:rsidR="0046275F" w:rsidRPr="000727E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</w:rPr>
            </w:pPr>
            <w:r w:rsidRPr="000727EF">
              <w:rPr>
                <w:rStyle w:val="Domylnaczcionkaakapitu1"/>
                <w:rFonts w:ascii="Arial Narrow" w:hAnsi="Arial Narrow" w:cs="Arial"/>
                <w:iCs/>
              </w:rPr>
              <w:t xml:space="preserve">Oferuję/oferujemy* wykonanie zamówienia zgodnie z zakresem zamieszczonym </w:t>
            </w:r>
            <w:r w:rsidRPr="000727EF">
              <w:rPr>
                <w:rStyle w:val="Domylnaczcionkaakapitu1"/>
                <w:rFonts w:ascii="Arial Narrow" w:hAnsi="Arial Narrow" w:cs="Arial"/>
                <w:iCs/>
              </w:rPr>
              <w:br/>
              <w:t>w opisie przedmiotu zamówienia zawartym w Zapytaniu.</w:t>
            </w:r>
          </w:p>
          <w:p w14:paraId="59986EDF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47E251DB" w14:textId="7F6D9900" w:rsidR="0046275F" w:rsidRPr="000727EF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0727EF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0727E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</w:rPr>
            </w:pPr>
            <w:r w:rsidRPr="000727EF">
              <w:rPr>
                <w:rFonts w:ascii="Arial Narrow" w:hAnsi="Arial Narrow" w:cs="Arial"/>
                <w:b/>
                <w:iCs/>
              </w:rPr>
              <w:t>brutto ........................................................... zł</w:t>
            </w:r>
          </w:p>
          <w:p w14:paraId="34FEB079" w14:textId="77777777" w:rsidR="0046275F" w:rsidRPr="000727EF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</w:rPr>
            </w:pPr>
            <w:r w:rsidRPr="000727EF">
              <w:rPr>
                <w:rFonts w:ascii="Arial Narrow" w:hAnsi="Arial Narrow" w:cs="Arial"/>
                <w:i/>
                <w:iCs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0727E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netto...........................................................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zł</w:t>
            </w:r>
            <w:proofErr w:type="spellEnd"/>
          </w:p>
          <w:p w14:paraId="69DC0771" w14:textId="5FFCB5C2" w:rsidR="00CF4855" w:rsidRPr="000727EF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podatek VAT ……… %, ..........................................................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zł</w:t>
            </w:r>
            <w:proofErr w:type="spellEnd"/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66DC" w14:textId="77777777" w:rsidR="00032E43" w:rsidRDefault="00032E43" w:rsidP="002324F3">
      <w:pPr>
        <w:spacing w:after="0" w:line="240" w:lineRule="auto"/>
      </w:pPr>
      <w:r>
        <w:separator/>
      </w:r>
    </w:p>
  </w:endnote>
  <w:endnote w:type="continuationSeparator" w:id="0">
    <w:p w14:paraId="4FC1A6DC" w14:textId="77777777" w:rsidR="00032E43" w:rsidRDefault="00032E4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F0FC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F0FC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875D4" w14:textId="77777777" w:rsidR="00032E43" w:rsidRDefault="00032E43" w:rsidP="002324F3">
      <w:pPr>
        <w:spacing w:after="0" w:line="240" w:lineRule="auto"/>
      </w:pPr>
      <w:r>
        <w:separator/>
      </w:r>
    </w:p>
  </w:footnote>
  <w:footnote w:type="continuationSeparator" w:id="0">
    <w:p w14:paraId="696F953F" w14:textId="77777777" w:rsidR="00032E43" w:rsidRDefault="00032E43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60D0F4DB" w:rsidR="004F4801" w:rsidRDefault="001F0FCF" w:rsidP="001F0FCF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Modernizacja boiska rekreacyjnego przy Zespole </w:t>
          </w:r>
          <w:proofErr w:type="spellStart"/>
          <w:r>
            <w:rPr>
              <w:rFonts w:ascii="Arial Narrow" w:eastAsia="Cambria" w:hAnsi="Arial Narrow" w:cs="Cambria"/>
              <w:b/>
              <w:bCs/>
              <w:i/>
            </w:rPr>
            <w:t>Szkolno</w:t>
          </w:r>
          <w:proofErr w:type="spellEnd"/>
          <w:r>
            <w:rPr>
              <w:rFonts w:ascii="Arial Narrow" w:eastAsia="Cambria" w:hAnsi="Arial Narrow" w:cs="Cambria"/>
              <w:b/>
              <w:bCs/>
              <w:i/>
            </w:rPr>
            <w:t xml:space="preserve"> – Przedszkolnym w Tuszymie poprzez montaż </w:t>
          </w:r>
          <w:proofErr w:type="spellStart"/>
          <w:r>
            <w:rPr>
              <w:rFonts w:ascii="Arial Narrow" w:eastAsia="Cambria" w:hAnsi="Arial Narrow" w:cs="Cambria"/>
              <w:b/>
              <w:bCs/>
              <w:i/>
            </w:rPr>
            <w:t>piłkochwytów</w:t>
          </w:r>
          <w:proofErr w:type="spellEnd"/>
          <w:r>
            <w:rPr>
              <w:rFonts w:ascii="Arial Narrow" w:eastAsia="Cambria" w:hAnsi="Arial Narrow" w:cs="Cambria"/>
              <w:b/>
              <w:bCs/>
              <w:i/>
            </w:rPr>
            <w:t xml:space="preserve"> i bramek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2E43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C137A"/>
    <w:rsid w:val="001F0FCF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00416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06F86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45B2A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028C19-8E36-4C16-96B2-754455DB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7</cp:revision>
  <cp:lastPrinted>2021-05-27T08:45:00Z</cp:lastPrinted>
  <dcterms:created xsi:type="dcterms:W3CDTF">2022-05-30T07:14:00Z</dcterms:created>
  <dcterms:modified xsi:type="dcterms:W3CDTF">2022-06-14T11:27:00Z</dcterms:modified>
</cp:coreProperties>
</file>