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8EE491D" w:rsidR="00BA3320" w:rsidRPr="007B0021" w:rsidRDefault="00AE610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IR.271.87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34D57BB4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AE6106">
        <w:rPr>
          <w:rFonts w:ascii="Arial Narrow" w:hAnsi="Arial Narrow"/>
          <w:bCs/>
          <w:sz w:val="20"/>
          <w:szCs w:val="20"/>
        </w:rPr>
        <w:t>31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AE6106">
        <w:rPr>
          <w:rFonts w:ascii="Arial Narrow" w:hAnsi="Arial Narrow"/>
          <w:bCs/>
          <w:sz w:val="20"/>
          <w:szCs w:val="20"/>
        </w:rPr>
        <w:t>października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04A47D0E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AE610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Bieżące oznakowanie dróg oraz dostawa i montaż urządzeń bezpieczeństwa ruchu drogowego na terenie Gminy Przecław w 2022r.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875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364"/>
              <w:gridCol w:w="1025"/>
              <w:gridCol w:w="1278"/>
              <w:gridCol w:w="1279"/>
              <w:gridCol w:w="1144"/>
              <w:gridCol w:w="1268"/>
            </w:tblGrid>
            <w:tr w:rsidR="00AB538C" w:rsidRPr="00AB538C" w14:paraId="77ED9177" w14:textId="77777777" w:rsidTr="00AB538C">
              <w:trPr>
                <w:trHeight w:val="300"/>
              </w:trPr>
              <w:tc>
                <w:tcPr>
                  <w:tcW w:w="887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noWrap/>
                  <w:vAlign w:val="bottom"/>
                  <w:hideMark/>
                </w:tcPr>
                <w:p w14:paraId="547A8F8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CE0F872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URZĄDZENIA BEZPIECZEŃSTWA RUCHU DROGOWEGO</w:t>
                  </w:r>
                </w:p>
                <w:p w14:paraId="571912A8" w14:textId="18A386E4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2CACFA45" w14:textId="77777777" w:rsidTr="00AB538C">
              <w:trPr>
                <w:trHeight w:val="245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28BA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E43E3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4896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7BC5D" w14:textId="36CC6281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jednostkowa </w:t>
                  </w: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1F901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A5E33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CA54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AB538C" w:rsidRPr="00AB538C" w14:paraId="1D205EFB" w14:textId="77777777" w:rsidTr="00AB538C">
              <w:trPr>
                <w:trHeight w:val="829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9F75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3A3D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Dostawa i montaż progu zwalniającego wyspowego gumowego o wymiarach 180 x 200 x6,5 cm - poduszka berlińska  z kompletem oznakowania pionowego.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269DE" w14:textId="660A5E31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F461EA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CEFA7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A62A281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500DCB8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7A3D1BD6" w14:textId="77777777" w:rsidTr="00AB538C">
              <w:trPr>
                <w:trHeight w:val="994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3D09F" w14:textId="46376AC9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7605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0238D2B0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Dostawa i montaż progu zwalniającego podrzutowego  gumowego –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 6 elementów ( w tym dwa skrajne, cztery środkowe ) szerokość progu 60 cm, wysokość 5,0 cm z kompletem oznakowania pionowego.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769E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5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A7879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40951D9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95A8D4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C7AB34B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24A33233" w14:textId="77777777" w:rsidTr="00AB538C">
              <w:trPr>
                <w:trHeight w:val="930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1C78C" w14:textId="7C04D41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31016D" w14:textId="656A69A6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Lustro drogowe okrągłe akrylowe fi 600mm + słupek z rury stalowej ocynkowanej o śr. 68,3 mm dł. 3,7m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109BF2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8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A3B7B97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701202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3C53C4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2662B99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5423964F" w14:textId="77777777" w:rsidTr="00AB538C">
              <w:trPr>
                <w:trHeight w:val="930"/>
              </w:trPr>
              <w:tc>
                <w:tcPr>
                  <w:tcW w:w="51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C9948C" w14:textId="7BF1ADBB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6444D" w14:textId="275703E2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Znak A-7 - ustąp pierwszeństwa II generacji 600 mm + słupek z rury 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stalowej ocynkowanej o śr. 68,3 mm dł. 3,7m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571B5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2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7C1E221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40CE4E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DB7493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818DA4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57DB3CFF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A2458" w14:textId="5D68D54A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14764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Naklejka do zamocowania/naklejenia na istniejącym znaku 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Wymiary istniejącego znaku to 30/100 już z ramką.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CB83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2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187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3CF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777E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4D7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2CC1B740" w14:textId="77777777" w:rsidTr="00AB538C">
              <w:trPr>
                <w:trHeight w:val="795"/>
              </w:trPr>
              <w:tc>
                <w:tcPr>
                  <w:tcW w:w="88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noWrap/>
                  <w:vAlign w:val="center"/>
                </w:tcPr>
                <w:p w14:paraId="10BFE50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WYKONANIE TABLIC INFORMACYJNYCH</w:t>
                  </w:r>
                </w:p>
              </w:tc>
            </w:tr>
            <w:tr w:rsidR="00AB538C" w:rsidRPr="00AB538C" w14:paraId="43F551D0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FE233" w14:textId="2A47099C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59118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BCE6510" wp14:editId="5807CE8F">
                        <wp:extent cx="1412770" cy="380147"/>
                        <wp:effectExtent l="0" t="0" r="0" b="127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002" cy="384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 xml:space="preserve"> Wykonanie tablic informacyjnych, obustronnych na terenie sołectwa Dobrynin ze słupkiem (treść do uzgodnienia)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C4C5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2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A755C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21A3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548B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0024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18CD4C23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06C7C" w14:textId="2EE0FDD6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E954E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8C232F" wp14:editId="212E96BF">
                        <wp:extent cx="1345671" cy="368360"/>
                        <wp:effectExtent l="0" t="0" r="6985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734" cy="373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 xml:space="preserve"> Tabliczka obustronna ze słupkiem napis: ul. Podlesie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2BD61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1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82F98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AFB7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FBC9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401F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578A1A1E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E8C8C" w14:textId="50F74A1D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28251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359DA9B" wp14:editId="79242F24">
                        <wp:extent cx="1282761" cy="345164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988" cy="354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 xml:space="preserve"> Wykonanie tablic informacyjnych, obustronnych na terenie sołectwa Biały Bór ze słupkiem (treść do uzgodnienia)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E44C1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3 </w:t>
                  </w:r>
                  <w:proofErr w:type="spellStart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6618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9999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D46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37A3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19FE4825" w14:textId="77777777" w:rsidTr="00AB538C">
              <w:trPr>
                <w:trHeight w:val="795"/>
              </w:trPr>
              <w:tc>
                <w:tcPr>
                  <w:tcW w:w="88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noWrap/>
                  <w:vAlign w:val="center"/>
                </w:tcPr>
                <w:p w14:paraId="6818C9B0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b/>
                      <w:color w:val="000000"/>
                      <w:sz w:val="20"/>
                      <w:szCs w:val="20"/>
                      <w:lang w:eastAsia="pl-PL"/>
                    </w:rPr>
                    <w:t>OZNAKOWANIE PIONOWE W POSTACI TARCZ, TABLIC I TABLICZEK UZUPEŁNIAJĄCYCH Z NAPISAMI LUB SYMBOLAMI</w:t>
                  </w:r>
                </w:p>
              </w:tc>
            </w:tr>
            <w:tr w:rsidR="00AB538C" w:rsidRPr="00AB538C" w14:paraId="1D735C4F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279CC" w14:textId="45476B06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77675" w14:textId="77777777" w:rsidR="00AB538C" w:rsidRPr="00AB538C" w:rsidRDefault="00AB538C" w:rsidP="00AB538C">
                  <w:pPr>
                    <w:ind w:left="-21" w:firstLine="21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7C31792D" wp14:editId="1102B25B">
                        <wp:extent cx="307975" cy="65024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>Tablica G – 1 A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816D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C94A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6E28B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DACF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22C1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493AB6C1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A8FB45" w14:textId="6E5C0BF3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653B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80FC0A" wp14:editId="0251E134">
                        <wp:extent cx="225425" cy="650240"/>
                        <wp:effectExtent l="0" t="0" r="3175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052" r="350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>Tablica G – 1B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42FE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 szt.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4002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6D4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4EB5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5BE2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26AA9891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1F928" w14:textId="209CEC28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054B6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A394C01" wp14:editId="23257A1D">
                        <wp:extent cx="255905" cy="65024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>Tablica G - 1C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EBA9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8D89E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B1438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749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DCE27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41BCE4D1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BC9D0" w14:textId="450D8259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A3A48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FCA7A68" wp14:editId="45C6D9BF">
                        <wp:extent cx="1104900" cy="467995"/>
                        <wp:effectExtent l="0" t="0" r="0" b="825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 xml:space="preserve"> Znak D-40 Strefa zamieszkania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AB099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5D29F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DECF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72FC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FEA50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1FD3CF8F" w14:textId="77777777" w:rsidTr="00AB538C">
              <w:trPr>
                <w:trHeight w:val="7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2F308" w14:textId="07B0301D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229DD" w14:textId="77777777" w:rsidR="00AB538C" w:rsidRPr="00AB538C" w:rsidRDefault="00AB538C" w:rsidP="00AB538C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789C58DD" wp14:editId="210A0661">
                        <wp:extent cx="1144270" cy="54165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0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538C">
                    <w:rPr>
                      <w:rFonts w:ascii="Arial Narrow" w:hAnsi="Arial Narrow"/>
                      <w:noProof/>
                      <w:sz w:val="20"/>
                      <w:szCs w:val="20"/>
                      <w:lang w:eastAsia="pl-PL"/>
                    </w:rPr>
                    <w:t xml:space="preserve"> Znak D-41 Koniec strefy zamieszkania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CC05A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538C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C17F6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FF4FB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3F5D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9A822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B538C" w:rsidRPr="00AB538C" w14:paraId="3841DA86" w14:textId="77777777" w:rsidTr="00076587">
              <w:trPr>
                <w:trHeight w:val="795"/>
              </w:trPr>
              <w:tc>
                <w:tcPr>
                  <w:tcW w:w="5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EFE17" w14:textId="61D0F4F6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  <w:bookmarkStart w:id="0" w:name="_GoBack"/>
                  <w:bookmarkEnd w:id="0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6998A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D0D29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EC96B" w14:textId="77777777" w:rsidR="00AB538C" w:rsidRPr="00AB538C" w:rsidRDefault="00AB538C" w:rsidP="00AB538C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15"/>
      <w:footerReference w:type="default" r:id="rId16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5E9F8" w14:textId="77777777" w:rsidR="004E5A50" w:rsidRDefault="004E5A50" w:rsidP="002324F3">
      <w:pPr>
        <w:spacing w:after="0" w:line="240" w:lineRule="auto"/>
      </w:pPr>
      <w:r>
        <w:separator/>
      </w:r>
    </w:p>
  </w:endnote>
  <w:endnote w:type="continuationSeparator" w:id="0">
    <w:p w14:paraId="4991FE78" w14:textId="77777777" w:rsidR="004E5A50" w:rsidRDefault="004E5A5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AB538C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AB538C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5A4A" w14:textId="77777777" w:rsidR="004E5A50" w:rsidRDefault="004E5A50" w:rsidP="002324F3">
      <w:pPr>
        <w:spacing w:after="0" w:line="240" w:lineRule="auto"/>
      </w:pPr>
      <w:r>
        <w:separator/>
      </w:r>
    </w:p>
  </w:footnote>
  <w:footnote w:type="continuationSeparator" w:id="0">
    <w:p w14:paraId="3A182AE3" w14:textId="77777777" w:rsidR="004E5A50" w:rsidRDefault="004E5A5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0F6274E6" w:rsidR="004F4801" w:rsidRDefault="00AE6106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Bieżące oznakowanie dróg oraz dostawa i montaż urządzeń bezpieczeństwa ruchu drogowego na terenie Gminy Przecław w 2022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538C"/>
    <w:rsid w:val="00AB7329"/>
    <w:rsid w:val="00AD406E"/>
    <w:rsid w:val="00AD44C6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10075-8256-4465-BB1F-2CC64F3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10</cp:revision>
  <cp:lastPrinted>2021-05-27T08:45:00Z</cp:lastPrinted>
  <dcterms:created xsi:type="dcterms:W3CDTF">2022-05-30T07:14:00Z</dcterms:created>
  <dcterms:modified xsi:type="dcterms:W3CDTF">2022-10-31T11:06:00Z</dcterms:modified>
</cp:coreProperties>
</file>