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20E369E9" w:rsidR="00C14BE6" w:rsidRPr="00C14BE6" w:rsidRDefault="0021712A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IR.271.87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599701D6" w:rsidR="00C14BE6" w:rsidRPr="00C14BE6" w:rsidRDefault="0021712A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31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października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723A2E53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21712A" w:rsidRPr="0021712A">
        <w:rPr>
          <w:rFonts w:ascii="Arial Narrow" w:hAnsi="Arial Narrow" w:cs="Arial"/>
        </w:rPr>
        <w:t>Bieżące oznakowanie dróg oraz dostawa i montaż urządzeń bezpieczeństwa ruchu drogowego na terenie Gminy Przecław w 2022 roku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091D" w14:textId="77777777" w:rsidR="008D5CFC" w:rsidRDefault="008D5CFC" w:rsidP="0038231F">
      <w:pPr>
        <w:spacing w:after="0" w:line="240" w:lineRule="auto"/>
      </w:pPr>
      <w:r>
        <w:separator/>
      </w:r>
    </w:p>
  </w:endnote>
  <w:endnote w:type="continuationSeparator" w:id="0">
    <w:p w14:paraId="0A073351" w14:textId="77777777" w:rsidR="008D5CFC" w:rsidRDefault="008D5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42B8" w14:textId="77777777" w:rsidR="008D5CFC" w:rsidRDefault="008D5CFC" w:rsidP="0038231F">
      <w:pPr>
        <w:spacing w:after="0" w:line="240" w:lineRule="auto"/>
      </w:pPr>
      <w:r>
        <w:separator/>
      </w:r>
    </w:p>
  </w:footnote>
  <w:footnote w:type="continuationSeparator" w:id="0">
    <w:p w14:paraId="05839BBA" w14:textId="77777777" w:rsidR="008D5CFC" w:rsidRDefault="008D5CF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75725152" w:rsidR="00720CC8" w:rsidRDefault="0021712A" w:rsidP="00B9088D">
          <w:pPr>
            <w:pStyle w:val="Nagwek"/>
            <w:spacing w:line="276" w:lineRule="auto"/>
            <w:jc w:val="center"/>
          </w:pPr>
          <w:r w:rsidRPr="0021712A">
            <w:rPr>
              <w:rFonts w:ascii="Arial Narrow" w:eastAsia="Cambria" w:hAnsi="Arial Narrow" w:cs="Cambria"/>
              <w:b/>
              <w:bCs/>
              <w:i/>
            </w:rPr>
            <w:t>Bieżące oznakowanie dróg oraz dostawa i montaż urządzeń bezpieczeństwa ruchu drogowego na terenie Gminy Przecław w 2022 roku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5C9A-F76C-4AD6-9BFD-49203846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9</cp:revision>
  <cp:lastPrinted>2022-06-14T09:16:00Z</cp:lastPrinted>
  <dcterms:created xsi:type="dcterms:W3CDTF">2022-05-30T07:54:00Z</dcterms:created>
  <dcterms:modified xsi:type="dcterms:W3CDTF">2022-10-31T11:12:00Z</dcterms:modified>
</cp:coreProperties>
</file>