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3531A77C" w:rsidR="00C14BE6" w:rsidRPr="00A83A00" w:rsidRDefault="00D32A02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>Załącznik Nr 3</w:t>
      </w:r>
      <w:r w:rsidR="00C14BE6" w:rsidRPr="00A83A00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18BAA7D3" w:rsidR="00C14BE6" w:rsidRPr="00A83A00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>Nr IR.271.10</w:t>
      </w:r>
      <w:r w:rsidR="0021712A" w:rsidRPr="00A83A00">
        <w:rPr>
          <w:rFonts w:ascii="Arial Narrow" w:hAnsi="Arial Narrow"/>
          <w:bCs/>
          <w:sz w:val="20"/>
          <w:szCs w:val="20"/>
        </w:rPr>
        <w:t>7</w:t>
      </w:r>
      <w:r w:rsidR="00C14BE6" w:rsidRPr="00A83A00">
        <w:rPr>
          <w:rFonts w:ascii="Arial Narrow" w:hAnsi="Arial Narrow"/>
          <w:bCs/>
          <w:sz w:val="20"/>
          <w:szCs w:val="20"/>
        </w:rPr>
        <w:t>.2022</w:t>
      </w:r>
    </w:p>
    <w:p w14:paraId="6866E9BA" w14:textId="5834B018" w:rsidR="00C14BE6" w:rsidRPr="00A83A00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 xml:space="preserve">z dnia 14 grudnia </w:t>
      </w:r>
      <w:r w:rsidR="00C14BE6" w:rsidRPr="00A83A00">
        <w:rPr>
          <w:rFonts w:ascii="Arial Narrow" w:hAnsi="Arial Narrow"/>
          <w:bCs/>
          <w:sz w:val="20"/>
          <w:szCs w:val="20"/>
        </w:rPr>
        <w:t>2022r.</w:t>
      </w:r>
    </w:p>
    <w:p w14:paraId="5A5D7CD7" w14:textId="77777777" w:rsidR="00C14BE6" w:rsidRPr="00A83A00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A83A0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A83A00">
        <w:rPr>
          <w:rFonts w:ascii="Arial Narrow" w:hAnsi="Arial Narrow" w:cs="Arial"/>
          <w:b/>
        </w:rPr>
        <w:t>Wykonawca</w:t>
      </w:r>
      <w:r w:rsidR="007936D6" w:rsidRPr="00A83A00">
        <w:rPr>
          <w:rFonts w:ascii="Arial Narrow" w:hAnsi="Arial Narrow" w:cs="Arial"/>
          <w:b/>
        </w:rPr>
        <w:t>:</w:t>
      </w:r>
    </w:p>
    <w:p w14:paraId="32B0B703" w14:textId="1A79C3FE" w:rsidR="00667249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05F7B47B" w14:textId="77777777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6D8D22B4" w14:textId="0AD37D9F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6E86F34F" w14:textId="77777777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A83A00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 xml:space="preserve">NIP </w:t>
      </w:r>
      <w:r w:rsidR="00720CC8" w:rsidRPr="00A83A00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A83A00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 xml:space="preserve">REGON </w:t>
      </w:r>
      <w:r w:rsidR="00720CC8" w:rsidRPr="00A83A00">
        <w:rPr>
          <w:rFonts w:ascii="Arial Narrow" w:hAnsi="Arial Narrow" w:cs="Arial"/>
        </w:rPr>
        <w:t>………………………………..</w:t>
      </w:r>
    </w:p>
    <w:p w14:paraId="2AA13A80" w14:textId="77777777" w:rsidR="00D32A02" w:rsidRPr="00A83A00" w:rsidRDefault="00D32A02" w:rsidP="00D32A02">
      <w:pPr>
        <w:pStyle w:val="Nagwek1"/>
        <w:numPr>
          <w:ilvl w:val="0"/>
          <w:numId w:val="13"/>
        </w:numPr>
        <w:tabs>
          <w:tab w:val="left" w:pos="0"/>
        </w:tabs>
        <w:rPr>
          <w:rFonts w:ascii="Arial Narrow" w:hAnsi="Arial Narrow"/>
        </w:rPr>
      </w:pPr>
      <w:r w:rsidRPr="00A83A00">
        <w:rPr>
          <w:rFonts w:ascii="Arial Narrow" w:hAnsi="Arial Narrow" w:cs="Arial"/>
          <w:bCs/>
          <w:sz w:val="30"/>
          <w:szCs w:val="30"/>
        </w:rPr>
        <w:t>WYKAZ USŁUG*</w:t>
      </w:r>
    </w:p>
    <w:p w14:paraId="064E1326" w14:textId="77777777" w:rsidR="00D32A02" w:rsidRPr="00A83A00" w:rsidRDefault="00D32A02" w:rsidP="00D32A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62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165"/>
        <w:gridCol w:w="4252"/>
        <w:gridCol w:w="1374"/>
        <w:gridCol w:w="1380"/>
      </w:tblGrid>
      <w:tr w:rsidR="00D32A02" w:rsidRPr="00A83A00" w14:paraId="4983C253" w14:textId="77777777" w:rsidTr="00B568A9">
        <w:trPr>
          <w:trHeight w:val="67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4159B0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721AC0AD" w14:textId="77777777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75EA3EA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54C2ED3F" w14:textId="77777777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Nazwa podmiotu na rzecz którego usługi zostały wykonane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68E92992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C2E2514" w14:textId="72A9ABA6" w:rsidR="00D32A02" w:rsidRPr="00A83A00" w:rsidRDefault="00D32A02" w:rsidP="00D32A02">
            <w:pPr>
              <w:pStyle w:val="Tekstpodstawowy"/>
              <w:snapToGrid w:val="0"/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Przedmiot zamówienia – zakres usługi</w:t>
            </w: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 (należy wpisać istotne informacje dla spełnienia warunku</w:t>
            </w: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z Rozdz. 4 ust. 1 zapytania ofertowego)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51501A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77AB522" w14:textId="76BD064B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wykonania usług</w:t>
            </w:r>
          </w:p>
        </w:tc>
      </w:tr>
      <w:tr w:rsidR="00D32A02" w:rsidRPr="00A83A00" w14:paraId="2B3C15F0" w14:textId="77777777" w:rsidTr="00B568A9">
        <w:trPr>
          <w:trHeight w:val="67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EC2D659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A5F942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7C4163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0E56037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  <w:p w14:paraId="7AA8CB29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rozpoczęc</w:t>
            </w:r>
            <w:bookmarkStart w:id="0" w:name="_GoBack"/>
            <w:bookmarkEnd w:id="0"/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86D20B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2734AF76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zakończenia</w:t>
            </w:r>
          </w:p>
        </w:tc>
      </w:tr>
      <w:tr w:rsidR="00D32A02" w:rsidRPr="00A83A00" w14:paraId="04978231" w14:textId="77777777" w:rsidTr="00A203AF">
        <w:trPr>
          <w:trHeight w:val="51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26A62" w14:textId="77777777" w:rsidR="00D32A02" w:rsidRPr="00A83A00" w:rsidRDefault="00D32A0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szCs w:val="24"/>
              </w:rPr>
              <w:t>1.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1568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  <w:p w14:paraId="783A0E85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  <w:p w14:paraId="664BF90D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C0C5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1EF5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6B3B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  <w:tr w:rsidR="00D32A02" w:rsidRPr="00A83A00" w14:paraId="11E12D7B" w14:textId="77777777" w:rsidTr="00447F4E">
        <w:trPr>
          <w:trHeight w:val="51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376A" w14:textId="77777777" w:rsidR="00D32A02" w:rsidRPr="00A83A00" w:rsidRDefault="00D32A0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szCs w:val="24"/>
              </w:rPr>
              <w:t>2.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BE63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  <w:p w14:paraId="1B80D6DA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  <w:p w14:paraId="38BF187A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E20C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9F9B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CE74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</w:tbl>
    <w:p w14:paraId="069A8C8C" w14:textId="77777777" w:rsidR="00D32A02" w:rsidRPr="00A83A00" w:rsidRDefault="00D32A02" w:rsidP="00D32A02">
      <w:pPr>
        <w:jc w:val="both"/>
        <w:rPr>
          <w:rFonts w:ascii="Arial Narrow" w:hAnsi="Arial Narrow"/>
        </w:rPr>
      </w:pPr>
    </w:p>
    <w:p w14:paraId="720E878F" w14:textId="68B7ABC9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hAnsi="Arial Narrow" w:cs="Arial"/>
          <w:i/>
          <w:iCs/>
          <w:color w:val="000000"/>
          <w:sz w:val="16"/>
          <w:szCs w:val="16"/>
        </w:rPr>
        <w:t>*</w:t>
      </w:r>
      <w:r w:rsidRPr="00A83A00">
        <w:rPr>
          <w:rFonts w:ascii="Arial Narrow" w:eastAsia="Times New Roman" w:hAnsi="Arial Narrow" w:cs="Arial"/>
          <w:i/>
          <w:iCs/>
          <w:color w:val="000000"/>
          <w:sz w:val="18"/>
          <w:szCs w:val="18"/>
        </w:rPr>
        <w:t xml:space="preserve">Do wykazu należy załączyć </w:t>
      </w: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dowody określające czy te usługi zostały wykonane lub są wykonywane należycie przy czym dowodami, o których mowa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94623C5" w14:textId="279B4F57" w:rsidR="00D32A02" w:rsidRPr="00A83A00" w:rsidRDefault="00E15BB0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UWAGA:</w:t>
      </w:r>
    </w:p>
    <w:p w14:paraId="7E8E4CC1" w14:textId="3E28575E" w:rsidR="00E15BB0" w:rsidRPr="00A83A00" w:rsidRDefault="00E15BB0" w:rsidP="00E15BB0">
      <w:pPr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W przypadku gdy Zamawiający jest podmiotem, na rzecz którego usługi wskazane w wykazie zostały wcześniej wykonane, wykonawca nie ma obowiązku przedkładania dowodów, o których mowa powyżej.</w:t>
      </w:r>
    </w:p>
    <w:p w14:paraId="42D73008" w14:textId="77777777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545A7939" w14:textId="77777777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2DE96323" w14:textId="77777777" w:rsidR="00D32A02" w:rsidRPr="00A83A00" w:rsidRDefault="00D32A02" w:rsidP="00D32A02">
      <w:pPr>
        <w:jc w:val="both"/>
        <w:rPr>
          <w:rFonts w:ascii="Arial Narrow" w:hAnsi="Arial Narrow"/>
        </w:rPr>
      </w:pPr>
    </w:p>
    <w:p w14:paraId="4CC32AE3" w14:textId="2FF6BDB9" w:rsidR="00520F90" w:rsidRPr="00A83A00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="00D32B92" w:rsidRPr="00A83A00">
        <w:rPr>
          <w:rFonts w:ascii="Arial Narrow" w:hAnsi="Arial Narrow" w:cs="Arial"/>
        </w:rPr>
        <w:tab/>
      </w:r>
      <w:r w:rsidR="00D32B92"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A83A00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D32B92" w:rsidRPr="00A83A00">
        <w:rPr>
          <w:rFonts w:ascii="Arial Narrow" w:hAnsi="Arial Narrow" w:cs="Arial"/>
          <w:i/>
        </w:rPr>
        <w:tab/>
      </w:r>
      <w:r w:rsidR="00D32B92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>Data podpis</w:t>
      </w:r>
    </w:p>
    <w:sectPr w:rsidR="00484F88" w:rsidRPr="00A83A0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B11F9" w14:textId="77777777" w:rsidR="006D2BAF" w:rsidRDefault="006D2BAF" w:rsidP="0038231F">
      <w:pPr>
        <w:spacing w:after="0" w:line="240" w:lineRule="auto"/>
      </w:pPr>
      <w:r>
        <w:separator/>
      </w:r>
    </w:p>
  </w:endnote>
  <w:endnote w:type="continuationSeparator" w:id="0">
    <w:p w14:paraId="24FC4B92" w14:textId="77777777" w:rsidR="006D2BAF" w:rsidRDefault="006D2B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95B47" w14:textId="77777777" w:rsidR="006D2BAF" w:rsidRDefault="006D2BAF" w:rsidP="0038231F">
      <w:pPr>
        <w:spacing w:after="0" w:line="240" w:lineRule="auto"/>
      </w:pPr>
      <w:r>
        <w:separator/>
      </w:r>
    </w:p>
  </w:footnote>
  <w:footnote w:type="continuationSeparator" w:id="0">
    <w:p w14:paraId="44CB02F4" w14:textId="77777777" w:rsidR="006D2BAF" w:rsidRDefault="006D2B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6B6994C3" w:rsidR="00720CC8" w:rsidRDefault="00F96E38" w:rsidP="00B9088D">
          <w:pPr>
            <w:pStyle w:val="Nagwek"/>
            <w:spacing w:line="276" w:lineRule="auto"/>
            <w:jc w:val="center"/>
          </w:pPr>
          <w:r w:rsidRPr="00F96E38">
            <w:rPr>
              <w:rFonts w:ascii="Arial Narrow" w:eastAsia="Cambria" w:hAnsi="Arial Narrow" w:cs="Cambria"/>
              <w:b/>
              <w:bCs/>
              <w:i/>
            </w:rPr>
            <w:t>Obsługa prawna Gminy Przecław w zakresie doradztwa prawnego i reprezentacji prawnej w 2023r.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34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BC4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2BAF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3A00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A02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5BB0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A0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32A02"/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rsid w:val="00D32A0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A02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1804-C972-407D-AC38-FAEF2E98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5</cp:revision>
  <cp:lastPrinted>2022-06-14T09:16:00Z</cp:lastPrinted>
  <dcterms:created xsi:type="dcterms:W3CDTF">2022-12-14T07:52:00Z</dcterms:created>
  <dcterms:modified xsi:type="dcterms:W3CDTF">2022-12-14T08:01:00Z</dcterms:modified>
</cp:coreProperties>
</file>