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01702DD6" w:rsidR="00C14BE6" w:rsidRPr="00C14BE6" w:rsidRDefault="003D3914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F8ED44D" w:rsidR="00C14BE6" w:rsidRPr="00C14BE6" w:rsidRDefault="003D3914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034B36">
        <w:rPr>
          <w:rFonts w:ascii="Arial Narrow" w:hAnsi="Arial Narrow"/>
          <w:bCs/>
          <w:sz w:val="20"/>
          <w:szCs w:val="20"/>
        </w:rPr>
        <w:t>4</w:t>
      </w:r>
      <w:r>
        <w:rPr>
          <w:rFonts w:ascii="Arial Narrow" w:hAnsi="Arial Narrow"/>
          <w:bCs/>
          <w:sz w:val="20"/>
          <w:szCs w:val="20"/>
        </w:rPr>
        <w:t>3</w:t>
      </w:r>
      <w:r w:rsidR="00E0323E">
        <w:rPr>
          <w:rFonts w:ascii="Arial Narrow" w:hAnsi="Arial Narrow"/>
          <w:bCs/>
          <w:sz w:val="20"/>
          <w:szCs w:val="20"/>
        </w:rPr>
        <w:t>.2023</w:t>
      </w:r>
    </w:p>
    <w:p w14:paraId="6866E9BA" w14:textId="46073420" w:rsidR="00C14BE6" w:rsidRPr="00C14BE6" w:rsidRDefault="003D3914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EC5A29">
        <w:rPr>
          <w:rFonts w:ascii="Arial Narrow" w:hAnsi="Arial Narrow"/>
          <w:bCs/>
          <w:sz w:val="20"/>
          <w:szCs w:val="20"/>
        </w:rPr>
        <w:t>30</w:t>
      </w:r>
      <w:r w:rsidR="00E0323E">
        <w:rPr>
          <w:rFonts w:ascii="Arial Narrow" w:hAnsi="Arial Narrow"/>
          <w:bCs/>
          <w:sz w:val="20"/>
          <w:szCs w:val="20"/>
        </w:rPr>
        <w:t xml:space="preserve"> czerwca 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17AD6ABD" w:rsidR="00177C2A" w:rsidRPr="00C14BE6" w:rsidRDefault="001F027E" w:rsidP="00034B3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034B36" w:rsidRPr="00034B36">
        <w:rPr>
          <w:rFonts w:ascii="Arial Narrow" w:hAnsi="Arial Narrow" w:cs="Arial"/>
        </w:rPr>
        <w:t>Modernizacja drogi dojazdowej do gruntów rolnych w obrębie Tuszyma na dz. o nr. ewid. 1184, 448/2 oraz w obrębie Biały Bór na dz. o nr ewid. 2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2D3E" w14:textId="77777777" w:rsidR="00A05146" w:rsidRDefault="00A05146" w:rsidP="0038231F">
      <w:pPr>
        <w:spacing w:after="0" w:line="240" w:lineRule="auto"/>
      </w:pPr>
      <w:r>
        <w:separator/>
      </w:r>
    </w:p>
  </w:endnote>
  <w:endnote w:type="continuationSeparator" w:id="0">
    <w:p w14:paraId="70201E18" w14:textId="77777777" w:rsidR="00A05146" w:rsidRDefault="00A051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FF56" w14:textId="77777777" w:rsidR="00A05146" w:rsidRDefault="00A05146" w:rsidP="0038231F">
      <w:pPr>
        <w:spacing w:after="0" w:line="240" w:lineRule="auto"/>
      </w:pPr>
      <w:r>
        <w:separator/>
      </w:r>
    </w:p>
  </w:footnote>
  <w:footnote w:type="continuationSeparator" w:id="0">
    <w:p w14:paraId="7056A46F" w14:textId="77777777" w:rsidR="00A05146" w:rsidRDefault="00A0514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2D13848B" w14:textId="77777777" w:rsidR="00034B36" w:rsidRPr="00034B36" w:rsidRDefault="00034B36" w:rsidP="00034B36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Arial Narrow" w:eastAsia="Times New Roman" w:hAnsi="Arial Narrow" w:cs="Arial"/>
              <w:b/>
              <w:bCs/>
              <w:i/>
              <w:lang w:eastAsia="zh-CN"/>
            </w:rPr>
          </w:pPr>
          <w:bookmarkStart w:id="1" w:name="_Hlk138854922"/>
          <w:r w:rsidRPr="00034B36">
            <w:rPr>
              <w:rFonts w:ascii="Arial Narrow" w:eastAsia="Times New Roman" w:hAnsi="Arial Narrow" w:cs="Arial"/>
              <w:b/>
              <w:bCs/>
              <w:i/>
              <w:lang w:eastAsia="zh-CN"/>
            </w:rPr>
            <w:t xml:space="preserve">Modernizacja drogi dojazdowej do gruntów rolnych w obrębie Tuszyma na dz. o nr. ewid. 1184, 448/2 </w:t>
          </w:r>
        </w:p>
        <w:p w14:paraId="3D5125CE" w14:textId="60D0A4F5" w:rsidR="00720CC8" w:rsidRDefault="00034B36" w:rsidP="00034B36">
          <w:pPr>
            <w:pStyle w:val="Nagwek"/>
            <w:spacing w:line="276" w:lineRule="auto"/>
            <w:jc w:val="center"/>
          </w:pPr>
          <w:r w:rsidRPr="00034B36">
            <w:rPr>
              <w:rFonts w:ascii="Arial Narrow" w:eastAsia="Times New Roman" w:hAnsi="Arial Narrow" w:cs="Arial"/>
              <w:b/>
              <w:bCs/>
              <w:i/>
              <w:lang w:eastAsia="zh-CN"/>
            </w:rPr>
            <w:t>oraz w obrębie Biały Bór na dz. o nr ewid. 2</w:t>
          </w:r>
          <w:bookmarkEnd w:id="1"/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23635">
    <w:abstractNumId w:val="8"/>
  </w:num>
  <w:num w:numId="2" w16cid:durableId="69541595">
    <w:abstractNumId w:val="1"/>
  </w:num>
  <w:num w:numId="3" w16cid:durableId="1802186994">
    <w:abstractNumId w:val="6"/>
  </w:num>
  <w:num w:numId="4" w16cid:durableId="425080454">
    <w:abstractNumId w:val="11"/>
  </w:num>
  <w:num w:numId="5" w16cid:durableId="2080203196">
    <w:abstractNumId w:val="9"/>
  </w:num>
  <w:num w:numId="6" w16cid:durableId="1909998334">
    <w:abstractNumId w:val="5"/>
  </w:num>
  <w:num w:numId="7" w16cid:durableId="894781713">
    <w:abstractNumId w:val="2"/>
  </w:num>
  <w:num w:numId="8" w16cid:durableId="907762412">
    <w:abstractNumId w:val="10"/>
  </w:num>
  <w:num w:numId="9" w16cid:durableId="1718821091">
    <w:abstractNumId w:val="0"/>
  </w:num>
  <w:num w:numId="10" w16cid:durableId="1058476722">
    <w:abstractNumId w:val="4"/>
  </w:num>
  <w:num w:numId="11" w16cid:durableId="1304508872">
    <w:abstractNumId w:val="3"/>
  </w:num>
  <w:num w:numId="12" w16cid:durableId="1232734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34B36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E120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91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73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134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514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B94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0323E"/>
    <w:rsid w:val="00E119FB"/>
    <w:rsid w:val="00E16A79"/>
    <w:rsid w:val="00E21B42"/>
    <w:rsid w:val="00E22413"/>
    <w:rsid w:val="00E24AD0"/>
    <w:rsid w:val="00E309E9"/>
    <w:rsid w:val="00E31C06"/>
    <w:rsid w:val="00E44832"/>
    <w:rsid w:val="00E454F9"/>
    <w:rsid w:val="00E61B8F"/>
    <w:rsid w:val="00E62428"/>
    <w:rsid w:val="00E63E4B"/>
    <w:rsid w:val="00E64482"/>
    <w:rsid w:val="00E65685"/>
    <w:rsid w:val="00E65873"/>
    <w:rsid w:val="00E65CF8"/>
    <w:rsid w:val="00E73190"/>
    <w:rsid w:val="00E73CEB"/>
    <w:rsid w:val="00E84757"/>
    <w:rsid w:val="00E96851"/>
    <w:rsid w:val="00EB7CDE"/>
    <w:rsid w:val="00EC5A2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7465-1A3F-43F7-8A09-423A976C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13</cp:revision>
  <cp:lastPrinted>2022-06-14T09:16:00Z</cp:lastPrinted>
  <dcterms:created xsi:type="dcterms:W3CDTF">2022-05-30T07:54:00Z</dcterms:created>
  <dcterms:modified xsi:type="dcterms:W3CDTF">2023-06-28T12:48:00Z</dcterms:modified>
</cp:coreProperties>
</file>