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E62" w14:textId="77777777"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14:paraId="5608B97C" w14:textId="753AA9D3" w:rsidR="00EE32BD" w:rsidRPr="00EA2E9F" w:rsidRDefault="007A0766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</w:t>
      </w:r>
      <w:r w:rsidR="002D619B">
        <w:rPr>
          <w:rFonts w:ascii="Arial Narrow" w:hAnsi="Arial Narrow"/>
          <w:sz w:val="22"/>
        </w:rPr>
        <w:t>87</w:t>
      </w:r>
      <w:r w:rsidR="00632A54" w:rsidRPr="00EA2E9F">
        <w:rPr>
          <w:rFonts w:ascii="Arial Narrow" w:hAnsi="Arial Narrow"/>
          <w:sz w:val="22"/>
        </w:rPr>
        <w:t>.202</w:t>
      </w:r>
      <w:r w:rsidR="002D619B">
        <w:rPr>
          <w:rFonts w:ascii="Arial Narrow" w:hAnsi="Arial Narrow"/>
          <w:sz w:val="22"/>
        </w:rPr>
        <w:t>3</w:t>
      </w:r>
    </w:p>
    <w:p w14:paraId="27C0B99E" w14:textId="43646907"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>z dnia 2</w:t>
      </w:r>
      <w:r w:rsidR="00DA04CC">
        <w:rPr>
          <w:rFonts w:ascii="Arial Narrow" w:hAnsi="Arial Narrow"/>
          <w:sz w:val="22"/>
        </w:rPr>
        <w:t>8</w:t>
      </w:r>
      <w:r w:rsidR="007A0766">
        <w:rPr>
          <w:rFonts w:ascii="Arial Narrow" w:hAnsi="Arial Narrow"/>
          <w:sz w:val="22"/>
        </w:rPr>
        <w:t>.1</w:t>
      </w:r>
      <w:r w:rsidR="002D619B">
        <w:rPr>
          <w:rFonts w:ascii="Arial Narrow" w:hAnsi="Arial Narrow"/>
          <w:sz w:val="22"/>
        </w:rPr>
        <w:t>1</w:t>
      </w:r>
      <w:r w:rsidR="00F13D77" w:rsidRPr="00EA2E9F">
        <w:rPr>
          <w:rFonts w:ascii="Arial Narrow" w:hAnsi="Arial Narrow"/>
          <w:sz w:val="22"/>
        </w:rPr>
        <w:t>.202</w:t>
      </w:r>
      <w:r w:rsidR="002D619B">
        <w:rPr>
          <w:rFonts w:ascii="Arial Narrow" w:hAnsi="Arial Narrow"/>
          <w:sz w:val="22"/>
        </w:rPr>
        <w:t>3</w:t>
      </w:r>
    </w:p>
    <w:p w14:paraId="279DA7A2" w14:textId="77777777"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</w:p>
    <w:p w14:paraId="6634C565" w14:textId="77777777"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14:paraId="1185A1D7" w14:textId="4EDD4CCE"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2D619B">
        <w:rPr>
          <w:rFonts w:ascii="Arial Narrow" w:hAnsi="Arial Narrow"/>
          <w:sz w:val="22"/>
        </w:rPr>
        <w:t>…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14:paraId="4E9E6908" w14:textId="77777777"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14:paraId="2E302D07" w14:textId="77777777"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</w:p>
    <w:p w14:paraId="093C2636" w14:textId="71CE21CF"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przy kontrasygnacie Skarbnik Gminy </w:t>
      </w:r>
      <w:r w:rsidR="002D619B">
        <w:rPr>
          <w:rFonts w:ascii="Arial Narrow" w:hAnsi="Arial Narrow"/>
          <w:sz w:val="22"/>
        </w:rPr>
        <w:t>Renaty Koszyk</w:t>
      </w:r>
    </w:p>
    <w:p w14:paraId="63928FBA" w14:textId="77777777"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14:paraId="08A0AF8F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14:paraId="177BC463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0229CFBA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1912CA2B" w14:textId="77777777"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00E2A4ED" w14:textId="77777777"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14:paraId="11DDBF4A" w14:textId="672F536B"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(t.j. Dz. U. z 202</w:t>
      </w:r>
      <w:r w:rsidR="002D619B">
        <w:rPr>
          <w:rFonts w:ascii="Arial Narrow" w:hAnsi="Arial Narrow"/>
          <w:sz w:val="22"/>
        </w:rPr>
        <w:t>3</w:t>
      </w:r>
      <w:r w:rsidR="00632A54" w:rsidRPr="00EA2E9F">
        <w:rPr>
          <w:rFonts w:ascii="Arial Narrow" w:hAnsi="Arial Narrow"/>
          <w:sz w:val="22"/>
        </w:rPr>
        <w:t>r. poz. 1</w:t>
      </w:r>
      <w:r w:rsidR="002D619B">
        <w:rPr>
          <w:rFonts w:ascii="Arial Narrow" w:hAnsi="Arial Narrow"/>
          <w:sz w:val="22"/>
        </w:rPr>
        <w:t>605</w:t>
      </w:r>
      <w:r w:rsidR="00632A54" w:rsidRPr="00EA2E9F">
        <w:rPr>
          <w:rFonts w:ascii="Arial Narrow" w:hAnsi="Arial Narrow"/>
          <w:sz w:val="22"/>
        </w:rPr>
        <w:t xml:space="preserve"> z późn. zm.</w:t>
      </w:r>
      <w:r w:rsidRPr="00EA2E9F">
        <w:rPr>
          <w:rFonts w:ascii="Arial Narrow" w:hAnsi="Arial Narrow"/>
          <w:sz w:val="22"/>
        </w:rPr>
        <w:t xml:space="preserve">) i Zarządzeniem Nr </w:t>
      </w:r>
      <w:r w:rsidR="002D619B">
        <w:rPr>
          <w:rFonts w:ascii="Arial Narrow" w:hAnsi="Arial Narrow"/>
          <w:sz w:val="22"/>
        </w:rPr>
        <w:t>211/2022</w:t>
      </w:r>
      <w:r w:rsidRPr="00EA2E9F">
        <w:rPr>
          <w:rFonts w:ascii="Arial Narrow" w:hAnsi="Arial Narrow"/>
          <w:sz w:val="22"/>
        </w:rPr>
        <w:t xml:space="preserve"> Burmistrza Przecławia z dnia </w:t>
      </w:r>
      <w:r w:rsidR="002D619B">
        <w:rPr>
          <w:rFonts w:ascii="Arial Narrow" w:hAnsi="Arial Narrow"/>
          <w:sz w:val="22"/>
        </w:rPr>
        <w:t xml:space="preserve">30 grudnia 2022r. </w:t>
      </w:r>
      <w:r w:rsidRPr="00EA2E9F">
        <w:rPr>
          <w:rFonts w:ascii="Arial Narrow" w:hAnsi="Arial Narrow"/>
          <w:sz w:val="22"/>
        </w:rPr>
        <w:t>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03002D4A" w14:textId="77777777"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14:paraId="38D61FBA" w14:textId="77777777"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14:paraId="098BE85F" w14:textId="32D03CEC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 xml:space="preserve">dostawa </w:t>
      </w:r>
      <w:r w:rsidR="0065359D">
        <w:rPr>
          <w:rFonts w:ascii="Arial Narrow" w:hAnsi="Arial Narrow"/>
          <w:b/>
          <w:bCs/>
          <w:sz w:val="22"/>
        </w:rPr>
        <w:t xml:space="preserve">materiałów </w:t>
      </w:r>
      <w:r w:rsidR="00DA04CC">
        <w:rPr>
          <w:rFonts w:ascii="Arial Narrow" w:hAnsi="Arial Narrow"/>
          <w:b/>
          <w:bCs/>
          <w:sz w:val="22"/>
        </w:rPr>
        <w:t>biurowych</w:t>
      </w:r>
      <w:r w:rsidRPr="00E17BC8">
        <w:rPr>
          <w:rFonts w:ascii="Arial Narrow" w:hAnsi="Arial Narrow"/>
          <w:b/>
          <w:bCs/>
          <w:sz w:val="22"/>
        </w:rPr>
        <w:t xml:space="preserve"> na potrzeby Urzędu Miejskiego w Przecławiu oraz jednostek organizacyjnych na terenie Gminy Przecław w 202</w:t>
      </w:r>
      <w:r w:rsidR="00FD586D">
        <w:rPr>
          <w:rFonts w:ascii="Arial Narrow" w:hAnsi="Arial Narrow"/>
          <w:b/>
          <w:bCs/>
          <w:sz w:val="22"/>
        </w:rPr>
        <w:t>4</w:t>
      </w:r>
      <w:r w:rsidRPr="00E17BC8">
        <w:rPr>
          <w:rFonts w:ascii="Arial Narrow" w:hAnsi="Arial Narrow"/>
          <w:b/>
          <w:bCs/>
          <w:sz w:val="22"/>
        </w:rPr>
        <w:t xml:space="preserve">r., </w:t>
      </w:r>
      <w:r w:rsidRPr="00E17BC8">
        <w:rPr>
          <w:rFonts w:ascii="Arial Narrow" w:hAnsi="Arial Narrow"/>
          <w:sz w:val="22"/>
        </w:rPr>
        <w:t xml:space="preserve">w asortymencie i ilościach 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14:paraId="575E4360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</w:t>
      </w:r>
      <w:r w:rsidR="0065359D">
        <w:rPr>
          <w:rFonts w:ascii="Arial Narrow" w:hAnsi="Arial Narrow"/>
          <w:sz w:val="22"/>
        </w:rPr>
        <w:t>7</w:t>
      </w:r>
      <w:r w:rsidRPr="00E17BC8">
        <w:rPr>
          <w:rFonts w:ascii="Arial Narrow" w:hAnsi="Arial Narrow"/>
          <w:sz w:val="22"/>
        </w:rPr>
        <w:t xml:space="preserve">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14:paraId="564BA2EC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14:paraId="2EB62AE7" w14:textId="77777777"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14:paraId="1D989A5D" w14:textId="77777777"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14:paraId="0266AF57" w14:textId="77777777"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14:paraId="38615002" w14:textId="18821C7A" w:rsidR="002C08E9" w:rsidRDefault="002C08E9" w:rsidP="002C08E9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2C08E9">
        <w:rPr>
          <w:rFonts w:ascii="Arial Narrow" w:hAnsi="Arial Narrow"/>
          <w:sz w:val="22"/>
        </w:rPr>
        <w:t>Umowę zawiera się na okres od dnia zawarcia umowy</w:t>
      </w:r>
      <w:r w:rsidR="002D619B">
        <w:rPr>
          <w:rFonts w:ascii="Arial Narrow" w:hAnsi="Arial Narrow"/>
          <w:sz w:val="22"/>
        </w:rPr>
        <w:t xml:space="preserve"> (jednak nie wcześniej niż 1 stycznia)</w:t>
      </w:r>
      <w:r w:rsidRPr="002C08E9">
        <w:rPr>
          <w:rFonts w:ascii="Arial Narrow" w:hAnsi="Arial Narrow"/>
          <w:sz w:val="22"/>
        </w:rPr>
        <w:t xml:space="preserve"> do 31 grudnia 202</w:t>
      </w:r>
      <w:r w:rsidR="002D619B">
        <w:rPr>
          <w:rFonts w:ascii="Arial Narrow" w:hAnsi="Arial Narrow"/>
          <w:sz w:val="22"/>
        </w:rPr>
        <w:t>4</w:t>
      </w:r>
      <w:r w:rsidRPr="002C08E9">
        <w:rPr>
          <w:rFonts w:ascii="Arial Narrow" w:hAnsi="Arial Narrow"/>
          <w:sz w:val="22"/>
        </w:rPr>
        <w:t>r. albo do dnia w którym nastąpi wyczerpanie kwoty wynagrodzenia umownego, w zależności od tego które ze zdarzeń nastąpi wcześniej.</w:t>
      </w:r>
    </w:p>
    <w:p w14:paraId="08472770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14:paraId="2CC09B7A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Dostawy przedmiotu umowy realizowane będą w </w:t>
      </w:r>
      <w:r w:rsidR="00DA04CC">
        <w:rPr>
          <w:rFonts w:ascii="Arial Narrow" w:hAnsi="Arial Narrow"/>
          <w:sz w:val="22"/>
        </w:rPr>
        <w:t>ciągu 2 dni roboczych</w:t>
      </w:r>
      <w:r w:rsidR="0065359D">
        <w:rPr>
          <w:rFonts w:ascii="Arial Narrow" w:hAnsi="Arial Narrow"/>
          <w:sz w:val="22"/>
        </w:rPr>
        <w:t xml:space="preserve"> od złożenia </w:t>
      </w:r>
      <w:r w:rsidR="00DA04CC">
        <w:rPr>
          <w:rFonts w:ascii="Arial Narrow" w:hAnsi="Arial Narrow"/>
          <w:sz w:val="22"/>
        </w:rPr>
        <w:t>zamówienia</w:t>
      </w:r>
      <w:r w:rsidR="0065359D">
        <w:rPr>
          <w:rFonts w:ascii="Arial Narrow" w:hAnsi="Arial Narrow"/>
          <w:sz w:val="22"/>
        </w:rPr>
        <w:t xml:space="preserve"> przez Zamawiającego</w:t>
      </w:r>
      <w:r w:rsidRPr="006319C8">
        <w:rPr>
          <w:rFonts w:ascii="Arial Narrow" w:hAnsi="Arial Narrow"/>
          <w:sz w:val="22"/>
        </w:rPr>
        <w:t>.</w:t>
      </w:r>
    </w:p>
    <w:p w14:paraId="74195C1A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</w:t>
      </w:r>
      <w:r w:rsidR="0065359D">
        <w:rPr>
          <w:rFonts w:ascii="Arial Narrow" w:hAnsi="Arial Narrow"/>
          <w:sz w:val="22"/>
        </w:rPr>
        <w:t>czony towar musi posiadać min. 12</w:t>
      </w:r>
      <w:r w:rsidRPr="006319C8">
        <w:rPr>
          <w:rFonts w:ascii="Arial Narrow" w:hAnsi="Arial Narrow"/>
          <w:sz w:val="22"/>
        </w:rPr>
        <w:t xml:space="preserve"> miesięczny okres ważności licząc od daty dostarczenia towaru.</w:t>
      </w:r>
    </w:p>
    <w:p w14:paraId="0BEF47E9" w14:textId="77777777" w:rsidR="002D6697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14:paraId="75A66FDC" w14:textId="77777777"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14:paraId="0D1E504C" w14:textId="77777777"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14:paraId="5EFB335F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14:paraId="65EEB374" w14:textId="77777777"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14:paraId="11675138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14:paraId="43A39049" w14:textId="77777777"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14:paraId="74E30A2C" w14:textId="77777777"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14:paraId="450A2907" w14:textId="77777777"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14:paraId="31D4D2E0" w14:textId="77777777"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14:paraId="4CAAB357" w14:textId="77777777"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14:paraId="4BAEF3E3" w14:textId="77777777"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14:paraId="11CF18CB" w14:textId="77777777"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14:paraId="50F6E89B" w14:textId="77777777"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14:paraId="2B465960" w14:textId="77777777"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14:paraId="44DF9443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Podstawę zapłaty stanowić będzie faktura VAT wystawiona przez Wykonawcę raz w miesiącu, na kwotę należną z tytułu dostarczonej partii towaru w danym miesiącu, zamówionej zgodnie z postanowieniami niniejszej umowy w </w:t>
      </w:r>
      <w:r w:rsidRPr="006160E1">
        <w:rPr>
          <w:rFonts w:ascii="Arial Narrow" w:hAnsi="Arial Narrow"/>
          <w:sz w:val="22"/>
        </w:rPr>
        <w:lastRenderedPageBreak/>
        <w:t>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VAT za dany miesiąc, będzie doręczał dokumenty potwierdzające realizację dostaw objętych fakturą VAT, na których umieszczone będą podstawowe informacje o przedmiocie zamówienia, a w szczególności tj. nazwę przedmiotu dostawy, ilość, cenę netto i brutto, podatek VAT, datę dostawy oraz potwierdzenie jej odbioru. </w:t>
      </w:r>
    </w:p>
    <w:p w14:paraId="5047A6C1" w14:textId="77777777"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14:paraId="67D520D6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14:paraId="7659B311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14:paraId="6A3780A5" w14:textId="77777777"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14:paraId="6E4F2250" w14:textId="77777777"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14:paraId="6CE4583D" w14:textId="77777777"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14:paraId="0F19FBB2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14:paraId="72D9A5EA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14:paraId="22BF0270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14:paraId="14CD430E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219224B0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14:paraId="7E963B0A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14:paraId="6463FD4B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6AF92074" w14:textId="77777777"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725EE5CB" w14:textId="77777777"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14:paraId="3DA28D10" w14:textId="77777777"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6</w:t>
      </w:r>
    </w:p>
    <w:p w14:paraId="200A8372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14:paraId="4E615DB7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14:paraId="08552341" w14:textId="77777777" w:rsidR="009B3260" w:rsidRDefault="00A54234" w:rsidP="009948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lastRenderedPageBreak/>
        <w:t xml:space="preserve">Za zwłokę w realizacji dostawy w wysokości 100 zł za każdy dzień przekroczenia terminu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2 ust. 3</w:t>
      </w:r>
      <w:r w:rsidR="009B3260"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14:paraId="45362C0F" w14:textId="77777777" w:rsidR="00037B32" w:rsidRDefault="00A54234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Za każdy dzień zwłoki wymiany wadliwego towaru po terminie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4 ust. 2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 w wysokości 100 zł</w:t>
      </w:r>
      <w:r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14:paraId="4A45252C" w14:textId="77777777" w:rsidR="009B3260" w:rsidRPr="00037B32" w:rsidRDefault="009B3260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w wysokości 10 % wartości </w:t>
      </w:r>
      <w:r w:rsidRPr="00037B32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037B32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 w:rsidRPr="00037B32">
        <w:rPr>
          <w:rFonts w:ascii="Arial Narrow" w:eastAsiaTheme="minorEastAsia" w:hAnsi="Arial Narrow" w:cs="Times New Roman"/>
          <w:sz w:val="22"/>
        </w:rPr>
        <w:t>, za które odpowiada Wykonawca.</w:t>
      </w:r>
    </w:p>
    <w:p w14:paraId="59AFEE23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14:paraId="4D4F96CC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14:paraId="0158E109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14:paraId="49BDD057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</w:t>
      </w:r>
      <w:r w:rsidR="000004A5">
        <w:rPr>
          <w:rFonts w:ascii="Arial Narrow" w:eastAsiaTheme="minorEastAsia" w:hAnsi="Arial Narrow" w:cs="Times New Roman"/>
          <w:sz w:val="22"/>
        </w:rPr>
        <w:t>Wykonawcę nie może przekroczyć 2</w:t>
      </w:r>
      <w:r w:rsidRPr="0059686D">
        <w:rPr>
          <w:rFonts w:ascii="Arial Narrow" w:eastAsiaTheme="minorEastAsia" w:hAnsi="Arial Narrow" w:cs="Times New Roman"/>
          <w:sz w:val="22"/>
        </w:rPr>
        <w:t xml:space="preserve">0% </w:t>
      </w:r>
      <w:r w:rsidR="000004A5">
        <w:rPr>
          <w:rFonts w:ascii="Arial Narrow" w:eastAsiaTheme="minorEastAsia" w:hAnsi="Arial Narrow" w:cs="Times New Roman"/>
          <w:sz w:val="22"/>
        </w:rPr>
        <w:t xml:space="preserve">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14:paraId="11EE6AAF" w14:textId="77777777" w:rsidR="000004A5" w:rsidRPr="0059686D" w:rsidRDefault="000004A5" w:rsidP="000004A5">
      <w:pPr>
        <w:pStyle w:val="Akapitzlist"/>
        <w:autoSpaceDE w:val="0"/>
        <w:autoSpaceDN w:val="0"/>
        <w:adjustRightInd w:val="0"/>
        <w:spacing w:after="11" w:line="360" w:lineRule="auto"/>
        <w:ind w:left="359" w:right="0" w:firstLine="0"/>
        <w:rPr>
          <w:rFonts w:ascii="Arial Narrow" w:eastAsiaTheme="minorEastAsia" w:hAnsi="Arial Narrow" w:cs="Times New Roman"/>
          <w:sz w:val="22"/>
        </w:rPr>
      </w:pPr>
    </w:p>
    <w:p w14:paraId="027F68AF" w14:textId="77777777"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14:paraId="6CDFC263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14:paraId="5F312E60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14:paraId="7CCD04B2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14:paraId="603A091D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14:paraId="2D7C7F78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14:paraId="1C32E195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14:paraId="6704D370" w14:textId="77777777"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gdy mimo pisemnego wezwania do należytego wykonania Umowy i wyznaczenia w tym celu dodatkowego terminu, Wykonawca nie uczynił tego w wyznaczonym terminie. </w:t>
      </w:r>
    </w:p>
    <w:p w14:paraId="3F306660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14:paraId="3ED43FED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14:paraId="6FA532C6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14:paraId="2F99C14E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14:paraId="38998C0D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14:paraId="759EA9D5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14:paraId="62E64BC9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14:paraId="37F63E27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lastRenderedPageBreak/>
        <w:t xml:space="preserve">obniżenia ceny na dany przedmiot zamówienia bez względu na przyczynę takiej zmiany, </w:t>
      </w:r>
    </w:p>
    <w:p w14:paraId="7CBB39BA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14:paraId="35A2936D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14:paraId="38FE8401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zmiany oznaczeń katalogowych, </w:t>
      </w:r>
    </w:p>
    <w:p w14:paraId="171AF82D" w14:textId="77777777"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(t.j.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14:paraId="00AF99B6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14:paraId="6BA899E8" w14:textId="7AD5BFB0"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(t.j. Dz. U. z 202</w:t>
      </w:r>
      <w:r w:rsidR="002D619B">
        <w:rPr>
          <w:rFonts w:ascii="Arial Narrow" w:eastAsiaTheme="minorEastAsia" w:hAnsi="Arial Narrow" w:cs="Times New Roman"/>
          <w:sz w:val="22"/>
        </w:rPr>
        <w:t>3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r. poz. </w:t>
      </w:r>
      <w:r w:rsidR="002D619B">
        <w:rPr>
          <w:rFonts w:ascii="Arial Narrow" w:eastAsiaTheme="minorEastAsia" w:hAnsi="Arial Narrow" w:cs="Times New Roman"/>
          <w:sz w:val="22"/>
        </w:rPr>
        <w:t>46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z późn.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14:paraId="3E253B5D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14:paraId="35633B53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w </w:t>
      </w:r>
      <w:r w:rsidRPr="00391D86">
        <w:rPr>
          <w:rFonts w:ascii="Arial Narrow" w:eastAsiaTheme="minorEastAsia" w:hAnsi="Arial Narrow" w:cs="Times New Roman"/>
          <w:sz w:val="22"/>
        </w:rPr>
        <w:t>ust. 1 p</w:t>
      </w:r>
      <w:r w:rsidR="007057D6" w:rsidRPr="00391D86">
        <w:rPr>
          <w:rFonts w:ascii="Arial Narrow" w:eastAsiaTheme="minorEastAsia" w:hAnsi="Arial Narrow" w:cs="Times New Roman"/>
          <w:sz w:val="22"/>
        </w:rPr>
        <w:t>kt a)</w:t>
      </w:r>
      <w:r w:rsidRPr="00391D86">
        <w:rPr>
          <w:rFonts w:ascii="Arial Narrow" w:eastAsiaTheme="minorEastAsia" w:hAnsi="Arial Narrow" w:cs="Times New Roman"/>
          <w:sz w:val="22"/>
        </w:rPr>
        <w:t>,</w:t>
      </w:r>
      <w:r w:rsidRPr="00E44DA1">
        <w:rPr>
          <w:rFonts w:ascii="Arial Narrow" w:eastAsiaTheme="minorEastAsia" w:hAnsi="Arial Narrow" w:cs="Times New Roman"/>
          <w:sz w:val="22"/>
        </w:rPr>
        <w:t xml:space="preserve"> ich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14:paraId="3AE79F24" w14:textId="77777777"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14:paraId="62D10690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14:paraId="07F59E07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14:paraId="74BC329B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14:paraId="72EE49C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14:paraId="3A909595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14:paraId="57C74394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14:paraId="1278656D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14:paraId="2FD7C637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14:paraId="03DBE7A1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14:paraId="2651AF15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14:paraId="26B676D2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14:paraId="40F926FD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14:paraId="31598370" w14:textId="77777777"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15</w:t>
      </w:r>
    </w:p>
    <w:p w14:paraId="52143D1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6D79BB81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14:paraId="721B3D9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14:paraId="1A17DD0C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087D893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68C3042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14:paraId="1B2417F0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14:paraId="52B7225C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6AE0AE6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DE4ED79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02772596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14:paraId="2FE98AE3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14:paraId="2D82046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6FF0B1E5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14:paraId="7FE59865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14:paraId="261464C9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14:paraId="776B43DD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917751C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14:paraId="43F4AEE1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Wykonawca ponosi pełną odpowiedzialność wobec Zamawiającego za działanie podwykonawcy w zakresie obowiązku ochrony danych.</w:t>
      </w:r>
    </w:p>
    <w:p w14:paraId="1CE5C34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358271C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854F04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1D93E5E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14:paraId="4DE8D67E" w14:textId="77777777"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14:paraId="7879835A" w14:textId="77777777"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6DEA" w14:textId="77777777" w:rsidR="00BE5072" w:rsidRDefault="00BE5072">
      <w:pPr>
        <w:spacing w:after="0" w:line="240" w:lineRule="auto"/>
      </w:pPr>
      <w:r>
        <w:separator/>
      </w:r>
    </w:p>
  </w:endnote>
  <w:endnote w:type="continuationSeparator" w:id="0">
    <w:p w14:paraId="403DD6CD" w14:textId="77777777" w:rsidR="00BE5072" w:rsidRDefault="00B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83E2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9B2" w14:textId="77777777"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B521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0F2C" w14:textId="77777777" w:rsidR="00BE5072" w:rsidRDefault="00BE5072">
      <w:pPr>
        <w:spacing w:after="0" w:line="240" w:lineRule="auto"/>
      </w:pPr>
      <w:r>
        <w:separator/>
      </w:r>
    </w:p>
  </w:footnote>
  <w:footnote w:type="continuationSeparator" w:id="0">
    <w:p w14:paraId="6CA618D0" w14:textId="77777777" w:rsidR="00BE5072" w:rsidRDefault="00BE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71CBF"/>
    <w:multiLevelType w:val="hybridMultilevel"/>
    <w:tmpl w:val="7EE6BE3E"/>
    <w:lvl w:ilvl="0" w:tplc="03669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C56B1"/>
    <w:multiLevelType w:val="hybridMultilevel"/>
    <w:tmpl w:val="2138C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 w15:restartNumberingAfterBreak="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50313C78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19CE"/>
    <w:multiLevelType w:val="hybridMultilevel"/>
    <w:tmpl w:val="516E6F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 w15:restartNumberingAfterBreak="0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5490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19316">
    <w:abstractNumId w:val="8"/>
  </w:num>
  <w:num w:numId="2" w16cid:durableId="1906451708">
    <w:abstractNumId w:val="16"/>
  </w:num>
  <w:num w:numId="3" w16cid:durableId="1151168338">
    <w:abstractNumId w:val="10"/>
  </w:num>
  <w:num w:numId="4" w16cid:durableId="1941064732">
    <w:abstractNumId w:val="2"/>
  </w:num>
  <w:num w:numId="5" w16cid:durableId="1676885016">
    <w:abstractNumId w:val="32"/>
  </w:num>
  <w:num w:numId="6" w16cid:durableId="527180902">
    <w:abstractNumId w:val="29"/>
  </w:num>
  <w:num w:numId="7" w16cid:durableId="142552160">
    <w:abstractNumId w:val="13"/>
  </w:num>
  <w:num w:numId="8" w16cid:durableId="233971235">
    <w:abstractNumId w:val="3"/>
  </w:num>
  <w:num w:numId="9" w16cid:durableId="476190082">
    <w:abstractNumId w:val="33"/>
  </w:num>
  <w:num w:numId="10" w16cid:durableId="223180676">
    <w:abstractNumId w:val="9"/>
  </w:num>
  <w:num w:numId="11" w16cid:durableId="1634797245">
    <w:abstractNumId w:val="19"/>
  </w:num>
  <w:num w:numId="12" w16cid:durableId="1801337677">
    <w:abstractNumId w:val="6"/>
  </w:num>
  <w:num w:numId="13" w16cid:durableId="1441950424">
    <w:abstractNumId w:val="1"/>
  </w:num>
  <w:num w:numId="14" w16cid:durableId="588077664">
    <w:abstractNumId w:val="24"/>
  </w:num>
  <w:num w:numId="15" w16cid:durableId="328752140">
    <w:abstractNumId w:val="30"/>
  </w:num>
  <w:num w:numId="16" w16cid:durableId="1616593029">
    <w:abstractNumId w:val="31"/>
  </w:num>
  <w:num w:numId="17" w16cid:durableId="648748860">
    <w:abstractNumId w:val="0"/>
  </w:num>
  <w:num w:numId="18" w16cid:durableId="1304700352">
    <w:abstractNumId w:val="17"/>
  </w:num>
  <w:num w:numId="19" w16cid:durableId="778530920">
    <w:abstractNumId w:val="7"/>
  </w:num>
  <w:num w:numId="20" w16cid:durableId="456535105">
    <w:abstractNumId w:val="5"/>
  </w:num>
  <w:num w:numId="21" w16cid:durableId="1191335895">
    <w:abstractNumId w:val="4"/>
  </w:num>
  <w:num w:numId="22" w16cid:durableId="1952856144">
    <w:abstractNumId w:val="27"/>
  </w:num>
  <w:num w:numId="23" w16cid:durableId="886990212">
    <w:abstractNumId w:val="25"/>
  </w:num>
  <w:num w:numId="24" w16cid:durableId="1483236250">
    <w:abstractNumId w:val="14"/>
  </w:num>
  <w:num w:numId="25" w16cid:durableId="1892304238">
    <w:abstractNumId w:val="18"/>
  </w:num>
  <w:num w:numId="26" w16cid:durableId="1391732588">
    <w:abstractNumId w:val="20"/>
  </w:num>
  <w:num w:numId="27" w16cid:durableId="1157725648">
    <w:abstractNumId w:val="34"/>
  </w:num>
  <w:num w:numId="28" w16cid:durableId="154103971">
    <w:abstractNumId w:val="15"/>
  </w:num>
  <w:num w:numId="29" w16cid:durableId="590311953">
    <w:abstractNumId w:val="22"/>
  </w:num>
  <w:num w:numId="30" w16cid:durableId="486629073">
    <w:abstractNumId w:val="28"/>
  </w:num>
  <w:num w:numId="31" w16cid:durableId="858662063">
    <w:abstractNumId w:val="26"/>
  </w:num>
  <w:num w:numId="32" w16cid:durableId="4671129">
    <w:abstractNumId w:val="11"/>
  </w:num>
  <w:num w:numId="33" w16cid:durableId="1580170187">
    <w:abstractNumId w:val="23"/>
  </w:num>
  <w:num w:numId="34" w16cid:durableId="995568146">
    <w:abstractNumId w:val="12"/>
  </w:num>
  <w:num w:numId="35" w16cid:durableId="1269778143">
    <w:abstractNumId w:val="35"/>
  </w:num>
  <w:num w:numId="36" w16cid:durableId="10595991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1"/>
    <w:rsid w:val="000004A5"/>
    <w:rsid w:val="00027D6C"/>
    <w:rsid w:val="00037B32"/>
    <w:rsid w:val="000F5D02"/>
    <w:rsid w:val="0011505F"/>
    <w:rsid w:val="001218F7"/>
    <w:rsid w:val="00217695"/>
    <w:rsid w:val="0022339C"/>
    <w:rsid w:val="0024306E"/>
    <w:rsid w:val="002551A2"/>
    <w:rsid w:val="0025633E"/>
    <w:rsid w:val="00272247"/>
    <w:rsid w:val="00280157"/>
    <w:rsid w:val="00296116"/>
    <w:rsid w:val="002C08E9"/>
    <w:rsid w:val="002D289C"/>
    <w:rsid w:val="002D619B"/>
    <w:rsid w:val="002D6697"/>
    <w:rsid w:val="002E0177"/>
    <w:rsid w:val="002F52B2"/>
    <w:rsid w:val="00352A81"/>
    <w:rsid w:val="00381470"/>
    <w:rsid w:val="00391D86"/>
    <w:rsid w:val="00395AFC"/>
    <w:rsid w:val="003E3E88"/>
    <w:rsid w:val="0046485F"/>
    <w:rsid w:val="004D5CFF"/>
    <w:rsid w:val="00552775"/>
    <w:rsid w:val="00590238"/>
    <w:rsid w:val="0059686D"/>
    <w:rsid w:val="005B5B52"/>
    <w:rsid w:val="005C4D02"/>
    <w:rsid w:val="006160E1"/>
    <w:rsid w:val="006319C8"/>
    <w:rsid w:val="00632A54"/>
    <w:rsid w:val="0065359D"/>
    <w:rsid w:val="00667193"/>
    <w:rsid w:val="006A0B9B"/>
    <w:rsid w:val="006D05CE"/>
    <w:rsid w:val="006E7CF3"/>
    <w:rsid w:val="006F253B"/>
    <w:rsid w:val="007057D6"/>
    <w:rsid w:val="007712E2"/>
    <w:rsid w:val="007734AE"/>
    <w:rsid w:val="007A0766"/>
    <w:rsid w:val="007B67E5"/>
    <w:rsid w:val="007D0F6F"/>
    <w:rsid w:val="00803C91"/>
    <w:rsid w:val="00834B1F"/>
    <w:rsid w:val="008601BB"/>
    <w:rsid w:val="00865E42"/>
    <w:rsid w:val="00897563"/>
    <w:rsid w:val="008D50AD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54234"/>
    <w:rsid w:val="00A713FB"/>
    <w:rsid w:val="00A80BD8"/>
    <w:rsid w:val="00A978E0"/>
    <w:rsid w:val="00AC6FFC"/>
    <w:rsid w:val="00AD0E8C"/>
    <w:rsid w:val="00B31458"/>
    <w:rsid w:val="00BA3CBC"/>
    <w:rsid w:val="00BE5072"/>
    <w:rsid w:val="00C60A97"/>
    <w:rsid w:val="00CA031E"/>
    <w:rsid w:val="00CD3BB9"/>
    <w:rsid w:val="00CF3494"/>
    <w:rsid w:val="00D32A38"/>
    <w:rsid w:val="00DA04CC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489F0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FFF1-76BC-4F7D-86C3-3070EC1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51</cp:revision>
  <cp:lastPrinted>2023-11-27T12:39:00Z</cp:lastPrinted>
  <dcterms:created xsi:type="dcterms:W3CDTF">2019-11-04T08:53:00Z</dcterms:created>
  <dcterms:modified xsi:type="dcterms:W3CDTF">2023-11-27T12:41:00Z</dcterms:modified>
</cp:coreProperties>
</file>