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769" w14:textId="3531A77C" w:rsidR="00C14BE6" w:rsidRPr="00A83A00" w:rsidRDefault="00D32A02" w:rsidP="00C14BE6">
      <w:pPr>
        <w:spacing w:after="0" w:line="240" w:lineRule="auto"/>
        <w:jc w:val="right"/>
        <w:rPr>
          <w:rFonts w:ascii="Arial Narrow" w:hAnsi="Arial Narrow"/>
          <w:bCs/>
          <w:sz w:val="20"/>
          <w:szCs w:val="20"/>
        </w:rPr>
      </w:pPr>
      <w:r w:rsidRPr="00A83A00">
        <w:rPr>
          <w:rFonts w:ascii="Arial Narrow" w:hAnsi="Arial Narrow"/>
          <w:bCs/>
          <w:sz w:val="20"/>
          <w:szCs w:val="20"/>
        </w:rPr>
        <w:t>Załącznik Nr 3</w:t>
      </w:r>
      <w:r w:rsidR="00C14BE6" w:rsidRPr="00A83A00">
        <w:rPr>
          <w:rFonts w:ascii="Arial Narrow" w:hAnsi="Arial Narrow"/>
          <w:bCs/>
          <w:sz w:val="20"/>
          <w:szCs w:val="20"/>
        </w:rPr>
        <w:t xml:space="preserve"> do zapytania ofertowego</w:t>
      </w:r>
    </w:p>
    <w:p w14:paraId="67FC103C" w14:textId="77777777" w:rsidR="002A5533" w:rsidRPr="002A5533" w:rsidRDefault="002A5533" w:rsidP="002A5533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2A5533">
        <w:rPr>
          <w:rFonts w:ascii="Arial Narrow" w:eastAsia="Calibri" w:hAnsi="Arial Narrow" w:cs="Times New Roman"/>
          <w:bCs/>
          <w:sz w:val="20"/>
          <w:szCs w:val="20"/>
        </w:rPr>
        <w:t>Nr IR.271.95.2023</w:t>
      </w:r>
    </w:p>
    <w:p w14:paraId="4C07B952" w14:textId="77777777" w:rsidR="002A5533" w:rsidRPr="002A5533" w:rsidRDefault="002A5533" w:rsidP="002A5533">
      <w:pPr>
        <w:spacing w:after="0" w:line="240" w:lineRule="auto"/>
        <w:jc w:val="right"/>
        <w:rPr>
          <w:rFonts w:ascii="Arial Narrow" w:eastAsia="Calibri" w:hAnsi="Arial Narrow" w:cs="Times New Roman"/>
          <w:bCs/>
          <w:sz w:val="20"/>
          <w:szCs w:val="20"/>
        </w:rPr>
      </w:pPr>
      <w:r w:rsidRPr="002A5533">
        <w:rPr>
          <w:rFonts w:ascii="Arial Narrow" w:eastAsia="Calibri" w:hAnsi="Arial Narrow" w:cs="Times New Roman"/>
          <w:bCs/>
          <w:sz w:val="20"/>
          <w:szCs w:val="20"/>
        </w:rPr>
        <w:t>z dnia 8 grudnia 2023r.</w:t>
      </w:r>
    </w:p>
    <w:p w14:paraId="5A5D7CD7" w14:textId="77777777" w:rsidR="00C14BE6" w:rsidRPr="00A83A00" w:rsidRDefault="00C14BE6" w:rsidP="00F04280">
      <w:pPr>
        <w:spacing w:after="0" w:line="480" w:lineRule="auto"/>
        <w:rPr>
          <w:rFonts w:ascii="Arial Narrow" w:hAnsi="Arial Narrow" w:cs="Arial"/>
          <w:b/>
        </w:rPr>
      </w:pPr>
    </w:p>
    <w:p w14:paraId="2F9FAA06" w14:textId="77777777" w:rsidR="00C4103F" w:rsidRPr="00A83A00" w:rsidRDefault="007118F0" w:rsidP="00F04280">
      <w:pPr>
        <w:spacing w:after="0" w:line="480" w:lineRule="auto"/>
        <w:rPr>
          <w:rFonts w:ascii="Arial Narrow" w:hAnsi="Arial Narrow" w:cs="Arial"/>
          <w:b/>
        </w:rPr>
      </w:pPr>
      <w:r w:rsidRPr="00A83A00">
        <w:rPr>
          <w:rFonts w:ascii="Arial Narrow" w:hAnsi="Arial Narrow" w:cs="Arial"/>
          <w:b/>
        </w:rPr>
        <w:t>Wykonawca</w:t>
      </w:r>
      <w:r w:rsidR="007936D6" w:rsidRPr="00A83A00">
        <w:rPr>
          <w:rFonts w:ascii="Arial Narrow" w:hAnsi="Arial Narrow" w:cs="Arial"/>
          <w:b/>
        </w:rPr>
        <w:t>:</w:t>
      </w:r>
    </w:p>
    <w:p w14:paraId="32B0B703" w14:textId="1A79C3FE" w:rsidR="00667249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05F7B47B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D8D22B4" w14:textId="0AD37D9F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>………………………………..</w:t>
      </w:r>
    </w:p>
    <w:p w14:paraId="6E86F34F" w14:textId="77777777" w:rsidR="00720CC8" w:rsidRPr="00A83A00" w:rsidRDefault="00720CC8" w:rsidP="00667249">
      <w:pPr>
        <w:spacing w:after="0" w:line="276" w:lineRule="auto"/>
        <w:ind w:right="5954"/>
        <w:rPr>
          <w:rFonts w:ascii="Arial Narrow" w:hAnsi="Arial Narrow" w:cs="Arial"/>
        </w:rPr>
      </w:pPr>
    </w:p>
    <w:p w14:paraId="5A9A4AF6" w14:textId="21B94350" w:rsidR="00667249" w:rsidRPr="00A83A00" w:rsidRDefault="00667249" w:rsidP="00667249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NIP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0C9DFD34" w14:textId="612CF539" w:rsidR="00520F90" w:rsidRPr="00A83A00" w:rsidRDefault="00667249" w:rsidP="00C14BE6">
      <w:pPr>
        <w:spacing w:after="0" w:line="276" w:lineRule="auto"/>
        <w:ind w:right="5954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 xml:space="preserve">REGON </w:t>
      </w:r>
      <w:r w:rsidR="00720CC8" w:rsidRPr="00A83A00">
        <w:rPr>
          <w:rFonts w:ascii="Arial Narrow" w:hAnsi="Arial Narrow" w:cs="Arial"/>
        </w:rPr>
        <w:t>………………………………..</w:t>
      </w:r>
    </w:p>
    <w:p w14:paraId="2AA13A80" w14:textId="77777777" w:rsidR="00D32A02" w:rsidRPr="00A83A00" w:rsidRDefault="00D32A02" w:rsidP="00D32A02">
      <w:pPr>
        <w:pStyle w:val="Nagwek1"/>
        <w:numPr>
          <w:ilvl w:val="0"/>
          <w:numId w:val="13"/>
        </w:numPr>
        <w:tabs>
          <w:tab w:val="left" w:pos="0"/>
        </w:tabs>
        <w:rPr>
          <w:rFonts w:ascii="Arial Narrow" w:hAnsi="Arial Narrow"/>
        </w:rPr>
      </w:pPr>
      <w:r w:rsidRPr="00A83A00">
        <w:rPr>
          <w:rFonts w:ascii="Arial Narrow" w:hAnsi="Arial Narrow" w:cs="Arial"/>
          <w:bCs/>
          <w:sz w:val="30"/>
          <w:szCs w:val="30"/>
        </w:rPr>
        <w:t>WYKAZ USŁUG*</w:t>
      </w:r>
    </w:p>
    <w:p w14:paraId="064E1326" w14:textId="77777777" w:rsidR="00D32A02" w:rsidRPr="00A83A00" w:rsidRDefault="00D32A02" w:rsidP="00D32A02">
      <w:pPr>
        <w:jc w:val="both"/>
        <w:rPr>
          <w:rFonts w:ascii="Arial Narrow" w:eastAsia="Times New Roman" w:hAnsi="Arial Narrow" w:cs="Times New Roman"/>
          <w:sz w:val="24"/>
          <w:szCs w:val="24"/>
        </w:rPr>
      </w:pPr>
    </w:p>
    <w:tbl>
      <w:tblPr>
        <w:tblW w:w="962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165"/>
        <w:gridCol w:w="4252"/>
        <w:gridCol w:w="1374"/>
        <w:gridCol w:w="1380"/>
      </w:tblGrid>
      <w:tr w:rsidR="00D32A02" w:rsidRPr="00A83A00" w14:paraId="4983C253" w14:textId="77777777" w:rsidTr="00B568A9">
        <w:trPr>
          <w:trHeight w:val="675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C4159B0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721AC0AD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75EA3E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54C2ED3F" w14:textId="77777777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podmiotu na rzecz którego usługi zostały wykonane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68E92992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C2E2514" w14:textId="72A9ABA6" w:rsidR="00D32A02" w:rsidRPr="00A83A00" w:rsidRDefault="00D32A02" w:rsidP="00D32A02">
            <w:pPr>
              <w:pStyle w:val="Tekstpodstawowy"/>
              <w:snapToGrid w:val="0"/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Przedmiot zamówienia – zakres usługi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 xml:space="preserve"> (należy wpisać istotne informacje dla spełnienia warunku</w:t>
            </w:r>
            <w:r w:rsidRPr="00A83A0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br/>
              <w:t>z Rozdz. 4 ust. 1 zapytania ofertowego)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151501A" w14:textId="77777777" w:rsidR="00D32A02" w:rsidRPr="00A83A00" w:rsidRDefault="00D32A02" w:rsidP="00D32A02">
            <w:pPr>
              <w:snapToGrid w:val="0"/>
              <w:spacing w:line="0" w:lineRule="atLeast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477AB522" w14:textId="76BD064B" w:rsidR="00D32A02" w:rsidRPr="00A83A00" w:rsidRDefault="00D32A02" w:rsidP="00D32A02">
            <w:pPr>
              <w:spacing w:line="0" w:lineRule="atLeast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wykonania usług</w:t>
            </w:r>
          </w:p>
        </w:tc>
      </w:tr>
      <w:tr w:rsidR="00D32A02" w:rsidRPr="00A83A00" w14:paraId="2B3C15F0" w14:textId="77777777" w:rsidTr="00B568A9">
        <w:trPr>
          <w:trHeight w:val="67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5EC2D65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2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A5F942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37C4163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0E56037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0"/>
                <w:szCs w:val="20"/>
                <w:highlight w:val="lightGray"/>
              </w:rPr>
            </w:pPr>
          </w:p>
          <w:p w14:paraId="7AA8CB29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rozpoczęcia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886D20B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  <w:p w14:paraId="2734AF76" w14:textId="77777777" w:rsidR="00D32A02" w:rsidRPr="00A83A00" w:rsidRDefault="00D32A02" w:rsidP="00D32A02">
            <w:pPr>
              <w:snapToGrid w:val="0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Data zakończenia</w:t>
            </w:r>
          </w:p>
        </w:tc>
      </w:tr>
      <w:tr w:rsidR="00D32A02" w:rsidRPr="00A83A00" w14:paraId="04978231" w14:textId="77777777" w:rsidTr="00A203AF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26A62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1568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783A0E85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664BF90D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5C0C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11EF5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D6B3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  <w:tr w:rsidR="00D32A02" w:rsidRPr="00A83A00" w14:paraId="11E12D7B" w14:textId="77777777" w:rsidTr="00447F4E">
        <w:trPr>
          <w:trHeight w:val="511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A376A" w14:textId="77777777" w:rsidR="00D32A02" w:rsidRPr="00A83A00" w:rsidRDefault="00D32A02" w:rsidP="005943EB">
            <w:pPr>
              <w:snapToGrid w:val="0"/>
              <w:spacing w:line="0" w:lineRule="atLeast"/>
              <w:ind w:left="40" w:firstLine="34"/>
              <w:jc w:val="center"/>
              <w:rPr>
                <w:rFonts w:ascii="Arial Narrow" w:hAnsi="Arial Narrow"/>
              </w:rPr>
            </w:pPr>
            <w:r w:rsidRPr="00A83A00">
              <w:rPr>
                <w:rFonts w:ascii="Arial Narrow" w:eastAsia="Times New Roman" w:hAnsi="Arial Narrow" w:cs="Arial"/>
                <w:szCs w:val="24"/>
              </w:rPr>
              <w:t>2.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CBE63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  <w:p w14:paraId="1B80D6D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  <w:p w14:paraId="38BF187A" w14:textId="77777777" w:rsidR="00D32A02" w:rsidRPr="00A83A00" w:rsidRDefault="00D32A02" w:rsidP="005943EB">
            <w:pPr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9E20C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9F9B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4CE74" w14:textId="77777777" w:rsidR="00D32A02" w:rsidRPr="00A83A00" w:rsidRDefault="00D32A02" w:rsidP="005943EB">
            <w:pPr>
              <w:snapToGrid w:val="0"/>
              <w:rPr>
                <w:rFonts w:ascii="Arial Narrow" w:eastAsia="Times New Roman" w:hAnsi="Arial Narrow" w:cs="Arial"/>
                <w:szCs w:val="24"/>
              </w:rPr>
            </w:pPr>
          </w:p>
        </w:tc>
      </w:tr>
    </w:tbl>
    <w:p w14:paraId="069A8C8C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720E878F" w14:textId="68B7ABC9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hAnsi="Arial Narrow" w:cs="Arial"/>
          <w:i/>
          <w:iCs/>
          <w:color w:val="000000"/>
          <w:sz w:val="16"/>
          <w:szCs w:val="16"/>
        </w:rPr>
        <w:t>*</w:t>
      </w:r>
      <w:r w:rsidRPr="00A83A00">
        <w:rPr>
          <w:rFonts w:ascii="Arial Narrow" w:eastAsia="Times New Roman" w:hAnsi="Arial Narrow" w:cs="Arial"/>
          <w:i/>
          <w:iCs/>
          <w:color w:val="000000"/>
          <w:sz w:val="18"/>
          <w:szCs w:val="18"/>
        </w:rPr>
        <w:t xml:space="preserve">Do wykazu należy załączyć </w:t>
      </w: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dowody określające czy te usługi zostały wykonane lub są wykonywane należycie przy czym dowodami, o których mowa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94623C5" w14:textId="279B4F57" w:rsidR="00D32A02" w:rsidRPr="00A83A00" w:rsidRDefault="00E15BB0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UWAGA:</w:t>
      </w:r>
    </w:p>
    <w:p w14:paraId="7E8E4CC1" w14:textId="3E28575E" w:rsidR="00E15BB0" w:rsidRPr="00A83A00" w:rsidRDefault="00E15BB0" w:rsidP="00E15BB0">
      <w:pPr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  <w:r w:rsidRPr="00A83A00"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  <w:t>W przypadku gdy Zamawiający jest podmiotem, na rzecz którego usługi wskazane w wykazie zostały wcześniej wykonane, wykonawca nie ma obowiązku przedkładania dowodów, o których mowa powyżej.</w:t>
      </w:r>
    </w:p>
    <w:p w14:paraId="42D73008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545A7939" w14:textId="77777777" w:rsidR="00D32A02" w:rsidRPr="00A83A00" w:rsidRDefault="00D32A02" w:rsidP="00D32A02">
      <w:pPr>
        <w:jc w:val="both"/>
        <w:rPr>
          <w:rFonts w:ascii="Arial Narrow" w:eastAsia="Lucida Sans Unicode" w:hAnsi="Arial Narrow" w:cs="Arial"/>
          <w:i/>
          <w:iCs/>
          <w:color w:val="000000"/>
          <w:sz w:val="18"/>
          <w:szCs w:val="18"/>
          <w:lang w:bidi="en-US"/>
        </w:rPr>
      </w:pPr>
    </w:p>
    <w:p w14:paraId="2DE96323" w14:textId="77777777" w:rsidR="00D32A02" w:rsidRPr="00A83A00" w:rsidRDefault="00D32A02" w:rsidP="00D32A02">
      <w:pPr>
        <w:jc w:val="both"/>
        <w:rPr>
          <w:rFonts w:ascii="Arial Narrow" w:hAnsi="Arial Narrow"/>
        </w:rPr>
      </w:pPr>
    </w:p>
    <w:p w14:paraId="4CC32AE3" w14:textId="2FF6BDB9" w:rsidR="00520F90" w:rsidRPr="00A83A00" w:rsidRDefault="00520F90" w:rsidP="00520F90">
      <w:pPr>
        <w:spacing w:line="360" w:lineRule="auto"/>
        <w:jc w:val="both"/>
        <w:rPr>
          <w:rFonts w:ascii="Arial Narrow" w:hAnsi="Arial Narrow" w:cs="Arial"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="00D32B92"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>……………………………………….</w:t>
      </w:r>
    </w:p>
    <w:p w14:paraId="531CADA4" w14:textId="5126E975" w:rsidR="00484F88" w:rsidRPr="00A83A00" w:rsidRDefault="00520F90" w:rsidP="00AE6FF2">
      <w:pPr>
        <w:spacing w:line="360" w:lineRule="auto"/>
        <w:jc w:val="both"/>
        <w:rPr>
          <w:rFonts w:ascii="Arial Narrow" w:hAnsi="Arial Narrow" w:cs="Arial"/>
          <w:i/>
        </w:rPr>
      </w:pP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</w:rPr>
        <w:tab/>
      </w:r>
      <w:r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D32B92" w:rsidRPr="00A83A00">
        <w:rPr>
          <w:rFonts w:ascii="Arial Narrow" w:hAnsi="Arial Narrow" w:cs="Arial"/>
          <w:i/>
        </w:rPr>
        <w:tab/>
      </w:r>
      <w:r w:rsidR="00431070" w:rsidRPr="00A83A00">
        <w:rPr>
          <w:rFonts w:ascii="Arial Narrow" w:hAnsi="Arial Narrow" w:cs="Arial"/>
          <w:i/>
        </w:rPr>
        <w:t>Data podpis</w:t>
      </w:r>
    </w:p>
    <w:sectPr w:rsidR="00484F88" w:rsidRPr="00A83A0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AA83" w14:textId="77777777" w:rsidR="00370ED3" w:rsidRDefault="00370ED3" w:rsidP="0038231F">
      <w:pPr>
        <w:spacing w:after="0" w:line="240" w:lineRule="auto"/>
      </w:pPr>
      <w:r>
        <w:separator/>
      </w:r>
    </w:p>
  </w:endnote>
  <w:endnote w:type="continuationSeparator" w:id="0">
    <w:p w14:paraId="28B76D53" w14:textId="77777777" w:rsidR="00370ED3" w:rsidRDefault="00370E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1A79" w14:textId="77777777" w:rsidR="00370ED3" w:rsidRDefault="00370ED3" w:rsidP="0038231F">
      <w:pPr>
        <w:spacing w:after="0" w:line="240" w:lineRule="auto"/>
      </w:pPr>
      <w:r>
        <w:separator/>
      </w:r>
    </w:p>
  </w:footnote>
  <w:footnote w:type="continuationSeparator" w:id="0">
    <w:p w14:paraId="5C42286C" w14:textId="77777777" w:rsidR="00370ED3" w:rsidRDefault="00370E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20CC8" w14:paraId="6D243284" w14:textId="77777777" w:rsidTr="006033B8">
      <w:tc>
        <w:tcPr>
          <w:tcW w:w="9062" w:type="dxa"/>
        </w:tcPr>
        <w:p w14:paraId="4838924B" w14:textId="77777777" w:rsidR="00720CC8" w:rsidRPr="000727EF" w:rsidRDefault="00720CC8" w:rsidP="00720CC8">
          <w:pPr>
            <w:pStyle w:val="Nagwek"/>
            <w:spacing w:line="276" w:lineRule="auto"/>
            <w:jc w:val="center"/>
            <w:rPr>
              <w:rFonts w:ascii="Arial Narrow" w:hAnsi="Arial Narrow"/>
            </w:rPr>
          </w:pPr>
          <w:r w:rsidRPr="000727EF">
            <w:rPr>
              <w:rFonts w:ascii="Arial Narrow" w:hAnsi="Arial Narrow"/>
            </w:rPr>
            <w:t xml:space="preserve">Zapytanie ofertowe na: </w:t>
          </w:r>
        </w:p>
        <w:p w14:paraId="3D5125CE" w14:textId="6518344E" w:rsidR="00720CC8" w:rsidRDefault="00031F48" w:rsidP="00B9088D">
          <w:pPr>
            <w:pStyle w:val="Nagwek"/>
            <w:spacing w:line="276" w:lineRule="auto"/>
            <w:jc w:val="center"/>
          </w:pPr>
          <w:r w:rsidRPr="00031F48">
            <w:rPr>
              <w:rFonts w:ascii="Arial Narrow" w:eastAsia="Cambria" w:hAnsi="Arial Narrow" w:cs="Cambria"/>
              <w:b/>
              <w:bCs/>
              <w:i/>
            </w:rPr>
            <w:t>Sporządzanie projektów decyzji o warunkach zabudowy, zagospodarowania przestrzennego terenu oraz opinii urbanistycznych dla obszaru gminy Przecław w 202</w:t>
          </w:r>
          <w:r w:rsidR="002A5533">
            <w:rPr>
              <w:rFonts w:ascii="Arial Narrow" w:eastAsia="Cambria" w:hAnsi="Arial Narrow" w:cs="Cambria"/>
              <w:b/>
              <w:bCs/>
              <w:i/>
            </w:rPr>
            <w:t>4</w:t>
          </w:r>
          <w:r w:rsidRPr="00031F48">
            <w:rPr>
              <w:rFonts w:ascii="Arial Narrow" w:eastAsia="Cambria" w:hAnsi="Arial Narrow" w:cs="Cambria"/>
              <w:b/>
              <w:bCs/>
              <w:i/>
            </w:rPr>
            <w:t>r.</w:t>
          </w:r>
        </w:p>
      </w:tc>
    </w:tr>
  </w:tbl>
  <w:p w14:paraId="7CC5745D" w14:textId="77777777" w:rsidR="00720CC8" w:rsidRDefault="00720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19233">
    <w:abstractNumId w:val="9"/>
  </w:num>
  <w:num w:numId="2" w16cid:durableId="784351629">
    <w:abstractNumId w:val="2"/>
  </w:num>
  <w:num w:numId="3" w16cid:durableId="773284956">
    <w:abstractNumId w:val="7"/>
  </w:num>
  <w:num w:numId="4" w16cid:durableId="140586436">
    <w:abstractNumId w:val="12"/>
  </w:num>
  <w:num w:numId="5" w16cid:durableId="1731877607">
    <w:abstractNumId w:val="10"/>
  </w:num>
  <w:num w:numId="6" w16cid:durableId="1916087365">
    <w:abstractNumId w:val="6"/>
  </w:num>
  <w:num w:numId="7" w16cid:durableId="923876492">
    <w:abstractNumId w:val="3"/>
  </w:num>
  <w:num w:numId="8" w16cid:durableId="376204782">
    <w:abstractNumId w:val="11"/>
  </w:num>
  <w:num w:numId="9" w16cid:durableId="1976522313">
    <w:abstractNumId w:val="1"/>
  </w:num>
  <w:num w:numId="10" w16cid:durableId="1340813211">
    <w:abstractNumId w:val="5"/>
  </w:num>
  <w:num w:numId="11" w16cid:durableId="1420829231">
    <w:abstractNumId w:val="4"/>
  </w:num>
  <w:num w:numId="12" w16cid:durableId="758061954">
    <w:abstractNumId w:val="8"/>
  </w:num>
  <w:num w:numId="13" w16cid:durableId="755513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267"/>
    <w:rsid w:val="0002073F"/>
    <w:rsid w:val="00025C8D"/>
    <w:rsid w:val="000303EE"/>
    <w:rsid w:val="00031F48"/>
    <w:rsid w:val="0004456B"/>
    <w:rsid w:val="000478C1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26CD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4CBA"/>
    <w:rsid w:val="002168A8"/>
    <w:rsid w:val="0021712A"/>
    <w:rsid w:val="0022401A"/>
    <w:rsid w:val="002459B2"/>
    <w:rsid w:val="0025261D"/>
    <w:rsid w:val="00255142"/>
    <w:rsid w:val="00256CEC"/>
    <w:rsid w:val="00262D61"/>
    <w:rsid w:val="00272C31"/>
    <w:rsid w:val="00274B5A"/>
    <w:rsid w:val="00282FA1"/>
    <w:rsid w:val="00290B01"/>
    <w:rsid w:val="002A5533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70ED3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70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6434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BC4"/>
    <w:rsid w:val="005A0843"/>
    <w:rsid w:val="005C2512"/>
    <w:rsid w:val="005C39CA"/>
    <w:rsid w:val="005C3C08"/>
    <w:rsid w:val="005C6CB0"/>
    <w:rsid w:val="005D1B66"/>
    <w:rsid w:val="005D3607"/>
    <w:rsid w:val="005E176A"/>
    <w:rsid w:val="00625D9B"/>
    <w:rsid w:val="00633724"/>
    <w:rsid w:val="0063384A"/>
    <w:rsid w:val="00633E88"/>
    <w:rsid w:val="00634311"/>
    <w:rsid w:val="006458A9"/>
    <w:rsid w:val="00652B7C"/>
    <w:rsid w:val="00667249"/>
    <w:rsid w:val="006677DF"/>
    <w:rsid w:val="00667E02"/>
    <w:rsid w:val="00691AAB"/>
    <w:rsid w:val="006A3A1F"/>
    <w:rsid w:val="006A52B6"/>
    <w:rsid w:val="006A7294"/>
    <w:rsid w:val="006B33C0"/>
    <w:rsid w:val="006D2BAF"/>
    <w:rsid w:val="006D3513"/>
    <w:rsid w:val="006D4168"/>
    <w:rsid w:val="006F0034"/>
    <w:rsid w:val="006F3D32"/>
    <w:rsid w:val="006F69F9"/>
    <w:rsid w:val="00706D8B"/>
    <w:rsid w:val="007118F0"/>
    <w:rsid w:val="00711C85"/>
    <w:rsid w:val="00720CC8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5F89"/>
    <w:rsid w:val="008763EB"/>
    <w:rsid w:val="00892E48"/>
    <w:rsid w:val="00896587"/>
    <w:rsid w:val="008B1784"/>
    <w:rsid w:val="008B234E"/>
    <w:rsid w:val="008C5709"/>
    <w:rsid w:val="008C6DF8"/>
    <w:rsid w:val="008D0487"/>
    <w:rsid w:val="008D5CFC"/>
    <w:rsid w:val="008F3B4E"/>
    <w:rsid w:val="00901C6C"/>
    <w:rsid w:val="009024CA"/>
    <w:rsid w:val="00904554"/>
    <w:rsid w:val="00904BAF"/>
    <w:rsid w:val="0091264E"/>
    <w:rsid w:val="00912984"/>
    <w:rsid w:val="00913645"/>
    <w:rsid w:val="00913E10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77025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14A"/>
    <w:rsid w:val="00A80583"/>
    <w:rsid w:val="00A82964"/>
    <w:rsid w:val="00A834D8"/>
    <w:rsid w:val="00A83A00"/>
    <w:rsid w:val="00A86C23"/>
    <w:rsid w:val="00AA03D0"/>
    <w:rsid w:val="00AA336E"/>
    <w:rsid w:val="00AB4926"/>
    <w:rsid w:val="00AC5F4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88D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3E7"/>
    <w:rsid w:val="00C14BE6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1836"/>
    <w:rsid w:val="00CC5C97"/>
    <w:rsid w:val="00CE37B9"/>
    <w:rsid w:val="00CE78A6"/>
    <w:rsid w:val="00CF09B7"/>
    <w:rsid w:val="00D11CE6"/>
    <w:rsid w:val="00D13B3F"/>
    <w:rsid w:val="00D23F3D"/>
    <w:rsid w:val="00D27B49"/>
    <w:rsid w:val="00D32A02"/>
    <w:rsid w:val="00D32B92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3DB"/>
    <w:rsid w:val="00DA3A71"/>
    <w:rsid w:val="00DA6EC7"/>
    <w:rsid w:val="00DB119B"/>
    <w:rsid w:val="00DB3335"/>
    <w:rsid w:val="00DB6940"/>
    <w:rsid w:val="00DC2099"/>
    <w:rsid w:val="00DC7941"/>
    <w:rsid w:val="00DD146A"/>
    <w:rsid w:val="00DD33F7"/>
    <w:rsid w:val="00DD3E9D"/>
    <w:rsid w:val="00DD5026"/>
    <w:rsid w:val="00DD59F0"/>
    <w:rsid w:val="00DE447D"/>
    <w:rsid w:val="00DE7FF2"/>
    <w:rsid w:val="00E01223"/>
    <w:rsid w:val="00E022A1"/>
    <w:rsid w:val="00E119FB"/>
    <w:rsid w:val="00E15BB0"/>
    <w:rsid w:val="00E16A79"/>
    <w:rsid w:val="00E21B42"/>
    <w:rsid w:val="00E22413"/>
    <w:rsid w:val="00E24AD0"/>
    <w:rsid w:val="00E309E9"/>
    <w:rsid w:val="00E31C06"/>
    <w:rsid w:val="00E454F9"/>
    <w:rsid w:val="00E61B8F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6E38"/>
    <w:rsid w:val="00FA4945"/>
    <w:rsid w:val="00FB1A2B"/>
    <w:rsid w:val="00FC0317"/>
    <w:rsid w:val="00FD2DB7"/>
    <w:rsid w:val="00FE4E2B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2A0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20CC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2A02"/>
    <w:rPr>
      <w:rFonts w:ascii="Times New Roman" w:eastAsia="Times New Roman" w:hAnsi="Times New Roman" w:cs="Times New Roman"/>
      <w:b/>
      <w:kern w:val="2"/>
      <w:sz w:val="24"/>
      <w:szCs w:val="20"/>
    </w:rPr>
  </w:style>
  <w:style w:type="paragraph" w:styleId="Tekstpodstawowy">
    <w:name w:val="Body Text"/>
    <w:basedOn w:val="Normalny"/>
    <w:link w:val="TekstpodstawowyZnak"/>
    <w:rsid w:val="00D32A02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2A02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3ACC2-C4E8-4177-9FA1-959CD9D2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Strzelczyk</cp:lastModifiedBy>
  <cp:revision>8</cp:revision>
  <cp:lastPrinted>2022-06-14T09:16:00Z</cp:lastPrinted>
  <dcterms:created xsi:type="dcterms:W3CDTF">2022-12-14T07:52:00Z</dcterms:created>
  <dcterms:modified xsi:type="dcterms:W3CDTF">2023-12-07T12:52:00Z</dcterms:modified>
</cp:coreProperties>
</file>